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78" w:rsidRDefault="00990B78">
      <w:pPr>
        <w:pStyle w:val="Title"/>
        <w:rPr>
          <w:sz w:val="20"/>
        </w:rPr>
      </w:pPr>
      <w:bookmarkStart w:id="0" w:name="_GoBack"/>
      <w:bookmarkEnd w:id="0"/>
      <w:r>
        <w:rPr>
          <w:sz w:val="36"/>
        </w:rPr>
        <w:t>Procedural and Other Clauses</w:t>
      </w:r>
    </w:p>
    <w:p w:rsidR="00990B78" w:rsidRDefault="00990B78">
      <w:pPr>
        <w:jc w:val="center"/>
        <w:rPr>
          <w:rFonts w:ascii="Arial" w:hAnsi="Arial"/>
        </w:rPr>
      </w:pPr>
      <w:r>
        <w:rPr>
          <w:rFonts w:ascii="Arial" w:hAnsi="Arial"/>
        </w:rPr>
        <w:t xml:space="preserve">(Only clauses </w:t>
      </w:r>
      <w:r w:rsidR="00FB4D5C">
        <w:rPr>
          <w:rFonts w:ascii="Arial" w:hAnsi="Arial"/>
        </w:rPr>
        <w:t xml:space="preserve">checked </w:t>
      </w:r>
      <w:r>
        <w:rPr>
          <w:rFonts w:ascii="Arial" w:hAnsi="Arial"/>
        </w:rPr>
        <w:t>by both parties will be included in the order)</w:t>
      </w:r>
    </w:p>
    <w:p w:rsidR="00990B78" w:rsidRDefault="00990B78">
      <w:pPr>
        <w:jc w:val="both"/>
        <w:rPr>
          <w:rFonts w:ascii="Arial" w:hAnsi="Arial"/>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9214"/>
      </w:tblGrid>
      <w:tr w:rsidR="00B12B4F" w:rsidTr="00134F54">
        <w:tc>
          <w:tcPr>
            <w:tcW w:w="11023" w:type="dxa"/>
            <w:gridSpan w:val="3"/>
          </w:tcPr>
          <w:p w:rsidR="00B12B4F" w:rsidRPr="00B12B4F" w:rsidRDefault="0072227C">
            <w:pPr>
              <w:jc w:val="both"/>
              <w:rPr>
                <w:rFonts w:ascii="Arial" w:hAnsi="Arial"/>
                <w:sz w:val="24"/>
                <w:szCs w:val="24"/>
              </w:rPr>
            </w:pPr>
            <w:r>
              <w:rPr>
                <w:rFonts w:ascii="Arial" w:hAnsi="Arial"/>
                <w:b/>
                <w:sz w:val="24"/>
                <w:szCs w:val="24"/>
              </w:rPr>
              <w:t>Procedural Is</w:t>
            </w:r>
            <w:r w:rsidR="00B12B4F">
              <w:rPr>
                <w:rFonts w:ascii="Arial" w:hAnsi="Arial"/>
                <w:b/>
                <w:sz w:val="24"/>
                <w:szCs w:val="24"/>
              </w:rPr>
              <w:t>sues</w:t>
            </w:r>
          </w:p>
        </w:tc>
      </w:tr>
      <w:tr w:rsidR="00B12B4F" w:rsidTr="00134F54">
        <w:tc>
          <w:tcPr>
            <w:tcW w:w="675" w:type="dxa"/>
          </w:tcPr>
          <w:p w:rsidR="00B12B4F" w:rsidRPr="00B12B4F" w:rsidRDefault="00B12B4F">
            <w:pPr>
              <w:jc w:val="both"/>
              <w:rPr>
                <w:rFonts w:ascii="Arial" w:hAnsi="Arial"/>
                <w:sz w:val="24"/>
                <w:szCs w:val="24"/>
              </w:rPr>
            </w:pPr>
          </w:p>
        </w:tc>
        <w:tc>
          <w:tcPr>
            <w:tcW w:w="1134" w:type="dxa"/>
          </w:tcPr>
          <w:p w:rsidR="00B12B4F" w:rsidRPr="00B12B4F" w:rsidRDefault="00B12B4F">
            <w:pPr>
              <w:jc w:val="both"/>
              <w:rPr>
                <w:rFonts w:ascii="Arial" w:hAnsi="Arial"/>
                <w:sz w:val="24"/>
                <w:szCs w:val="24"/>
              </w:rPr>
            </w:pPr>
          </w:p>
        </w:tc>
        <w:tc>
          <w:tcPr>
            <w:tcW w:w="9214" w:type="dxa"/>
          </w:tcPr>
          <w:p w:rsidR="00B12B4F" w:rsidRPr="00B12B4F" w:rsidRDefault="00B12B4F">
            <w:pPr>
              <w:jc w:val="both"/>
              <w:rPr>
                <w:rFonts w:ascii="Arial" w:hAnsi="Arial"/>
                <w:sz w:val="24"/>
                <w:szCs w:val="24"/>
              </w:rPr>
            </w:pPr>
          </w:p>
        </w:tc>
      </w:tr>
      <w:tr w:rsidR="00B12B4F" w:rsidTr="00134F54">
        <w:tc>
          <w:tcPr>
            <w:tcW w:w="675" w:type="dxa"/>
          </w:tcPr>
          <w:p w:rsidR="00B12B4F" w:rsidRPr="00B12B4F" w:rsidRDefault="00B12B4F">
            <w:pPr>
              <w:jc w:val="both"/>
              <w:rPr>
                <w:rFonts w:ascii="Arial" w:hAnsi="Arial"/>
                <w:sz w:val="24"/>
                <w:szCs w:val="24"/>
              </w:rPr>
            </w:pPr>
            <w:r>
              <w:rPr>
                <w:rFonts w:ascii="Arial" w:hAnsi="Arial"/>
                <w:sz w:val="24"/>
                <w:szCs w:val="24"/>
              </w:rPr>
              <w:t>1.</w:t>
            </w:r>
          </w:p>
        </w:tc>
        <w:tc>
          <w:tcPr>
            <w:tcW w:w="1134" w:type="dxa"/>
          </w:tcPr>
          <w:p w:rsidR="00B12B4F" w:rsidRDefault="00B12B4F">
            <w:pPr>
              <w:jc w:val="both"/>
              <w:rPr>
                <w:rFonts w:ascii="Arial" w:hAnsi="Arial"/>
                <w:sz w:val="24"/>
                <w:szCs w:val="24"/>
              </w:rPr>
            </w:pPr>
            <w:r>
              <w:rPr>
                <w:rFonts w:ascii="Arial" w:hAnsi="Arial"/>
                <w:sz w:val="24"/>
                <w:szCs w:val="24"/>
              </w:rPr>
              <w:t xml:space="preserve">A: </w:t>
            </w:r>
            <w:sdt>
              <w:sdtPr>
                <w:rPr>
                  <w:rFonts w:ascii="Arial" w:hAnsi="Arial"/>
                  <w:sz w:val="24"/>
                  <w:szCs w:val="24"/>
                </w:rPr>
                <w:id w:val="16298119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12B4F" w:rsidRPr="00B12B4F" w:rsidRDefault="00B12B4F">
            <w:pPr>
              <w:jc w:val="both"/>
              <w:rPr>
                <w:rFonts w:ascii="Arial" w:hAnsi="Arial"/>
                <w:sz w:val="24"/>
                <w:szCs w:val="24"/>
              </w:rPr>
            </w:pPr>
            <w:r>
              <w:rPr>
                <w:rFonts w:ascii="Arial" w:hAnsi="Arial"/>
                <w:sz w:val="24"/>
                <w:szCs w:val="24"/>
              </w:rPr>
              <w:t xml:space="preserve">R: </w:t>
            </w:r>
            <w:sdt>
              <w:sdtPr>
                <w:rPr>
                  <w:rFonts w:ascii="Arial" w:hAnsi="Arial"/>
                  <w:sz w:val="24"/>
                  <w:szCs w:val="24"/>
                </w:rPr>
                <w:id w:val="-15915467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B12B4F" w:rsidRDefault="00B12B4F" w:rsidP="00B12B4F">
            <w:pPr>
              <w:spacing w:line="312" w:lineRule="atLeast"/>
              <w:jc w:val="both"/>
              <w:rPr>
                <w:rFonts w:ascii="Univers" w:hAnsi="Univers"/>
                <w:sz w:val="24"/>
              </w:rPr>
            </w:pPr>
            <w:r>
              <w:rPr>
                <w:rFonts w:ascii="Univers" w:hAnsi="Univers"/>
                <w:sz w:val="24"/>
              </w:rPr>
              <w:t xml:space="preserve">The </w:t>
            </w:r>
            <w:sdt>
              <w:sdtPr>
                <w:rPr>
                  <w:rFonts w:ascii="Univers" w:hAnsi="Univers"/>
                  <w:sz w:val="24"/>
                </w:rPr>
                <w:id w:val="15604381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Applicant  </w:t>
            </w:r>
            <w:sdt>
              <w:sdtPr>
                <w:rPr>
                  <w:rFonts w:ascii="Univers" w:hAnsi="Univers"/>
                  <w:sz w:val="24"/>
                </w:rPr>
                <w:id w:val="-9731278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Respondent  consents to the late filing of the other party’s responding materials so long as they are served and filed on or before</w:t>
            </w:r>
          </w:p>
          <w:p w:rsidR="00B12B4F" w:rsidRDefault="00DB7016" w:rsidP="00B12B4F">
            <w:pPr>
              <w:jc w:val="both"/>
              <w:rPr>
                <w:rFonts w:ascii="Univers" w:hAnsi="Univers"/>
                <w:sz w:val="24"/>
              </w:rPr>
            </w:pPr>
            <w:sdt>
              <w:sdtPr>
                <w:rPr>
                  <w:rFonts w:ascii="Univers" w:hAnsi="Univers"/>
                  <w:sz w:val="24"/>
                </w:rPr>
                <w:id w:val="-152293773"/>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the next court date</w:t>
            </w:r>
          </w:p>
          <w:p w:rsidR="00B12B4F" w:rsidRDefault="00DB7016" w:rsidP="00B12B4F">
            <w:pPr>
              <w:jc w:val="both"/>
              <w:rPr>
                <w:rFonts w:ascii="Univers" w:hAnsi="Univers"/>
                <w:sz w:val="24"/>
              </w:rPr>
            </w:pPr>
            <w:sdt>
              <w:sdtPr>
                <w:rPr>
                  <w:rFonts w:ascii="Univers" w:hAnsi="Univers"/>
                  <w:sz w:val="24"/>
                </w:rPr>
                <w:id w:val="1428541301"/>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w:t>
            </w:r>
            <w:sdt>
              <w:sdtPr>
                <w:rPr>
                  <w:rFonts w:ascii="Univers" w:hAnsi="Univers"/>
                  <w:sz w:val="24"/>
                </w:rPr>
                <w:id w:val="611480587"/>
                <w:placeholder>
                  <w:docPart w:val="DefaultPlaceholder_1082065158"/>
                </w:placeholder>
                <w:showingPlcHdr/>
                <w:text/>
              </w:sdtPr>
              <w:sdtEndPr/>
              <w:sdtContent>
                <w:r w:rsidR="00B12B4F" w:rsidRPr="001C68C0">
                  <w:rPr>
                    <w:rStyle w:val="PlaceholderText"/>
                  </w:rPr>
                  <w:t>Click here to enter text.</w:t>
                </w:r>
              </w:sdtContent>
            </w:sdt>
            <w:r w:rsidR="00B12B4F">
              <w:rPr>
                <w:rFonts w:ascii="Univers" w:hAnsi="Univers"/>
                <w:sz w:val="24"/>
              </w:rPr>
              <w:t xml:space="preserve"> </w:t>
            </w:r>
            <w:r w:rsidR="00B12B4F">
              <w:rPr>
                <w:rFonts w:ascii="Arial" w:hAnsi="Arial" w:cs="Arial"/>
                <w:sz w:val="16"/>
                <w:szCs w:val="16"/>
              </w:rPr>
              <w:t xml:space="preserve">(Number) </w:t>
            </w:r>
            <w:r w:rsidR="00B12B4F">
              <w:rPr>
                <w:rFonts w:ascii="Univers" w:hAnsi="Univers"/>
                <w:sz w:val="24"/>
              </w:rPr>
              <w:t>days prior to the next court date; or</w:t>
            </w:r>
          </w:p>
          <w:p w:rsidR="00B12B4F" w:rsidRPr="00B12B4F" w:rsidRDefault="00DB7016" w:rsidP="00B12B4F">
            <w:pPr>
              <w:jc w:val="both"/>
              <w:rPr>
                <w:rFonts w:ascii="Arial" w:hAnsi="Arial"/>
                <w:sz w:val="24"/>
                <w:szCs w:val="24"/>
              </w:rPr>
            </w:pPr>
            <w:sdt>
              <w:sdtPr>
                <w:rPr>
                  <w:rFonts w:ascii="Univers" w:hAnsi="Univers"/>
                  <w:sz w:val="24"/>
                </w:rPr>
                <w:id w:val="641001110"/>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w:t>
            </w:r>
            <w:sdt>
              <w:sdtPr>
                <w:rPr>
                  <w:rFonts w:ascii="Univers" w:hAnsi="Univers"/>
                  <w:sz w:val="24"/>
                </w:rPr>
                <w:id w:val="816540896"/>
                <w:placeholder>
                  <w:docPart w:val="263FC71EAD5A4145B4AC61A0B824E2EF"/>
                </w:placeholder>
                <w:showingPlcHdr/>
                <w:text/>
              </w:sdtPr>
              <w:sdtEndPr/>
              <w:sdtContent>
                <w:r w:rsidR="00B12B4F" w:rsidRPr="001C68C0">
                  <w:rPr>
                    <w:rStyle w:val="PlaceholderText"/>
                  </w:rPr>
                  <w:t>Click here to enter text.</w:t>
                </w:r>
              </w:sdtContent>
            </w:sdt>
            <w:r w:rsidR="00B12B4F">
              <w:rPr>
                <w:rFonts w:ascii="Arial" w:hAnsi="Arial" w:cs="Arial"/>
                <w:sz w:val="16"/>
                <w:szCs w:val="16"/>
              </w:rPr>
              <w:t xml:space="preserve"> (Specific Date)</w:t>
            </w:r>
          </w:p>
        </w:tc>
      </w:tr>
      <w:tr w:rsidR="00B12B4F" w:rsidTr="00134F54">
        <w:tc>
          <w:tcPr>
            <w:tcW w:w="675" w:type="dxa"/>
          </w:tcPr>
          <w:p w:rsidR="00B12B4F" w:rsidRPr="00B12B4F" w:rsidRDefault="00B12B4F">
            <w:pPr>
              <w:jc w:val="both"/>
              <w:rPr>
                <w:rFonts w:ascii="Arial" w:hAnsi="Arial"/>
                <w:sz w:val="24"/>
                <w:szCs w:val="24"/>
              </w:rPr>
            </w:pPr>
          </w:p>
        </w:tc>
        <w:tc>
          <w:tcPr>
            <w:tcW w:w="1134" w:type="dxa"/>
          </w:tcPr>
          <w:p w:rsidR="00B12B4F" w:rsidRPr="00B12B4F" w:rsidRDefault="00B12B4F">
            <w:pPr>
              <w:jc w:val="both"/>
              <w:rPr>
                <w:rFonts w:ascii="Arial" w:hAnsi="Arial"/>
                <w:sz w:val="24"/>
                <w:szCs w:val="24"/>
              </w:rPr>
            </w:pPr>
          </w:p>
        </w:tc>
        <w:tc>
          <w:tcPr>
            <w:tcW w:w="9214" w:type="dxa"/>
          </w:tcPr>
          <w:p w:rsidR="00B12B4F" w:rsidRPr="00B12B4F" w:rsidRDefault="00B12B4F">
            <w:pPr>
              <w:jc w:val="both"/>
              <w:rPr>
                <w:rFonts w:ascii="Arial" w:hAnsi="Arial"/>
                <w:sz w:val="24"/>
                <w:szCs w:val="24"/>
              </w:rPr>
            </w:pPr>
          </w:p>
        </w:tc>
      </w:tr>
      <w:tr w:rsidR="00B12B4F" w:rsidTr="00134F54">
        <w:tc>
          <w:tcPr>
            <w:tcW w:w="675" w:type="dxa"/>
          </w:tcPr>
          <w:p w:rsidR="00B12B4F" w:rsidRPr="00B12B4F" w:rsidRDefault="00B12B4F">
            <w:pPr>
              <w:jc w:val="both"/>
              <w:rPr>
                <w:rFonts w:ascii="Arial" w:hAnsi="Arial"/>
                <w:sz w:val="24"/>
                <w:szCs w:val="24"/>
              </w:rPr>
            </w:pPr>
            <w:r>
              <w:rPr>
                <w:rFonts w:ascii="Arial" w:hAnsi="Arial"/>
                <w:sz w:val="24"/>
                <w:szCs w:val="24"/>
              </w:rPr>
              <w:t>2.</w:t>
            </w:r>
          </w:p>
        </w:tc>
        <w:tc>
          <w:tcPr>
            <w:tcW w:w="1134" w:type="dxa"/>
          </w:tcPr>
          <w:p w:rsidR="00B12B4F" w:rsidRDefault="00B12B4F" w:rsidP="00277FF0">
            <w:pPr>
              <w:jc w:val="both"/>
              <w:rPr>
                <w:rFonts w:ascii="Arial" w:hAnsi="Arial"/>
                <w:sz w:val="24"/>
                <w:szCs w:val="24"/>
              </w:rPr>
            </w:pPr>
            <w:r>
              <w:rPr>
                <w:rFonts w:ascii="Arial" w:hAnsi="Arial"/>
                <w:sz w:val="24"/>
                <w:szCs w:val="24"/>
              </w:rPr>
              <w:t xml:space="preserve">A: </w:t>
            </w:r>
            <w:sdt>
              <w:sdtPr>
                <w:rPr>
                  <w:rFonts w:ascii="Arial" w:hAnsi="Arial"/>
                  <w:sz w:val="24"/>
                  <w:szCs w:val="24"/>
                </w:rPr>
                <w:id w:val="17823834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12B4F" w:rsidRPr="00B12B4F" w:rsidRDefault="00B12B4F" w:rsidP="00277FF0">
            <w:pPr>
              <w:jc w:val="both"/>
              <w:rPr>
                <w:rFonts w:ascii="Arial" w:hAnsi="Arial"/>
                <w:sz w:val="24"/>
                <w:szCs w:val="24"/>
              </w:rPr>
            </w:pPr>
            <w:r>
              <w:rPr>
                <w:rFonts w:ascii="Arial" w:hAnsi="Arial"/>
                <w:sz w:val="24"/>
                <w:szCs w:val="24"/>
              </w:rPr>
              <w:t xml:space="preserve">R: </w:t>
            </w:r>
            <w:sdt>
              <w:sdtPr>
                <w:rPr>
                  <w:rFonts w:ascii="Arial" w:hAnsi="Arial"/>
                  <w:sz w:val="24"/>
                  <w:szCs w:val="24"/>
                </w:rPr>
                <w:id w:val="1094825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B12B4F" w:rsidRDefault="00B12B4F" w:rsidP="00B12B4F">
            <w:pPr>
              <w:jc w:val="both"/>
              <w:rPr>
                <w:rFonts w:ascii="Univers" w:hAnsi="Univers"/>
                <w:sz w:val="24"/>
              </w:rPr>
            </w:pPr>
            <w:r>
              <w:rPr>
                <w:rFonts w:ascii="Univers" w:hAnsi="Univers"/>
                <w:sz w:val="24"/>
              </w:rPr>
              <w:t xml:space="preserve">The </w:t>
            </w:r>
            <w:sdt>
              <w:sdtPr>
                <w:rPr>
                  <w:rFonts w:ascii="Univers" w:hAnsi="Univers"/>
                  <w:sz w:val="24"/>
                </w:rPr>
                <w:id w:val="-5214815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Applicant   </w:t>
            </w:r>
            <w:sdt>
              <w:sdtPr>
                <w:rPr>
                  <w:rFonts w:ascii="Univers" w:hAnsi="Univers"/>
                  <w:sz w:val="24"/>
                </w:rPr>
                <w:id w:val="8799024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Respondent   shall be permitted to amend his/her </w:t>
            </w:r>
          </w:p>
          <w:p w:rsidR="00B12B4F" w:rsidRDefault="00DB7016" w:rsidP="00B12B4F">
            <w:pPr>
              <w:jc w:val="both"/>
              <w:rPr>
                <w:rFonts w:ascii="Univers" w:hAnsi="Univers"/>
                <w:sz w:val="24"/>
              </w:rPr>
            </w:pPr>
            <w:sdt>
              <w:sdtPr>
                <w:rPr>
                  <w:rFonts w:ascii="Univers" w:hAnsi="Univers"/>
                  <w:sz w:val="24"/>
                </w:rPr>
                <w:id w:val="-724765935"/>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Application </w:t>
            </w:r>
            <w:sdt>
              <w:sdtPr>
                <w:rPr>
                  <w:rFonts w:ascii="Univers" w:hAnsi="Univers"/>
                  <w:sz w:val="24"/>
                </w:rPr>
                <w:id w:val="958840160"/>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Motion to Change </w:t>
            </w:r>
            <w:sdt>
              <w:sdtPr>
                <w:rPr>
                  <w:rFonts w:ascii="Univers" w:hAnsi="Univers"/>
                  <w:sz w:val="24"/>
                </w:rPr>
                <w:id w:val="780068387"/>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Answer </w:t>
            </w:r>
            <w:sdt>
              <w:sdtPr>
                <w:rPr>
                  <w:rFonts w:ascii="Univers" w:hAnsi="Univers"/>
                  <w:sz w:val="24"/>
                </w:rPr>
                <w:id w:val="964775350"/>
                <w14:checkbox>
                  <w14:checked w14:val="0"/>
                  <w14:checkedState w14:val="2612" w14:font="MS Gothic"/>
                  <w14:uncheckedState w14:val="2610" w14:font="MS Gothic"/>
                </w14:checkbox>
              </w:sdtPr>
              <w:sdtEndPr/>
              <w:sdtContent>
                <w:r w:rsidR="00B12B4F">
                  <w:rPr>
                    <w:rFonts w:ascii="MS Gothic" w:eastAsia="MS Gothic" w:hAnsi="MS Gothic" w:hint="eastAsia"/>
                    <w:sz w:val="24"/>
                  </w:rPr>
                  <w:t>☐</w:t>
                </w:r>
              </w:sdtContent>
            </w:sdt>
            <w:r w:rsidR="00B12B4F">
              <w:rPr>
                <w:rFonts w:ascii="Univers" w:hAnsi="Univers"/>
                <w:sz w:val="24"/>
              </w:rPr>
              <w:t xml:space="preserve"> Response to Motion to Change</w:t>
            </w:r>
          </w:p>
          <w:p w:rsidR="00B12B4F" w:rsidRPr="00B12B4F" w:rsidRDefault="00B12B4F" w:rsidP="00EB3A07">
            <w:pPr>
              <w:jc w:val="both"/>
              <w:rPr>
                <w:rFonts w:ascii="Arial" w:hAnsi="Arial"/>
                <w:sz w:val="24"/>
                <w:szCs w:val="24"/>
              </w:rPr>
            </w:pPr>
            <w:r>
              <w:rPr>
                <w:rFonts w:ascii="Univers" w:hAnsi="Univers"/>
                <w:sz w:val="24"/>
              </w:rPr>
              <w:t>to add new claims against the other party.</w:t>
            </w:r>
            <w:r w:rsidR="00EB3A07">
              <w:rPr>
                <w:rFonts w:ascii="Univers" w:hAnsi="Univers"/>
                <w:sz w:val="24"/>
              </w:rPr>
              <w:t xml:space="preserve"> </w:t>
            </w:r>
            <w:r>
              <w:rPr>
                <w:rFonts w:ascii="Arial" w:hAnsi="Arial"/>
                <w:sz w:val="24"/>
              </w:rPr>
              <w:t xml:space="preserve">The </w:t>
            </w:r>
            <w:sdt>
              <w:sdtPr>
                <w:rPr>
                  <w:rFonts w:ascii="Univers" w:hAnsi="Univers"/>
                  <w:sz w:val="24"/>
                </w:rPr>
                <w:id w:val="-18950290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Applicant  </w:t>
            </w:r>
            <w:sdt>
              <w:sdtPr>
                <w:rPr>
                  <w:rFonts w:ascii="Univers" w:hAnsi="Univers"/>
                  <w:sz w:val="24"/>
                </w:rPr>
                <w:id w:val="-17909581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w:t>
            </w:r>
            <w:r>
              <w:rPr>
                <w:rFonts w:ascii="Arial" w:hAnsi="Arial"/>
                <w:sz w:val="24"/>
              </w:rPr>
              <w:t xml:space="preserve">Respondent   shall have until </w:t>
            </w:r>
            <w:sdt>
              <w:sdtPr>
                <w:rPr>
                  <w:rFonts w:ascii="Univers" w:hAnsi="Univers"/>
                  <w:sz w:val="24"/>
                </w:rPr>
                <w:id w:val="718023953"/>
                <w:showingPlcHdr/>
                <w:text/>
              </w:sdtPr>
              <w:sdtEndPr/>
              <w:sdtContent>
                <w:r w:rsidR="00EB3A07" w:rsidRPr="001C68C0">
                  <w:rPr>
                    <w:rStyle w:val="PlaceholderText"/>
                  </w:rPr>
                  <w:t>Click here to enter text.</w:t>
                </w:r>
              </w:sdtContent>
            </w:sdt>
            <w:r w:rsidR="00EB3A07">
              <w:rPr>
                <w:rFonts w:ascii="Arial" w:hAnsi="Arial"/>
                <w:sz w:val="24"/>
              </w:rPr>
              <w:t xml:space="preserve"> </w:t>
            </w:r>
            <w:r>
              <w:rPr>
                <w:rFonts w:ascii="Arial" w:hAnsi="Arial"/>
                <w:sz w:val="16"/>
                <w:szCs w:val="16"/>
              </w:rPr>
              <w:t xml:space="preserve">(Date) </w:t>
            </w:r>
            <w:r>
              <w:rPr>
                <w:rFonts w:ascii="Arial" w:hAnsi="Arial"/>
                <w:sz w:val="24"/>
                <w:szCs w:val="24"/>
              </w:rPr>
              <w:t>to serve and file their amended documents.</w:t>
            </w:r>
          </w:p>
        </w:tc>
      </w:tr>
      <w:tr w:rsidR="00B12B4F" w:rsidTr="00134F54">
        <w:tc>
          <w:tcPr>
            <w:tcW w:w="675" w:type="dxa"/>
          </w:tcPr>
          <w:p w:rsidR="00B12B4F" w:rsidRPr="00B12B4F" w:rsidRDefault="00B12B4F">
            <w:pPr>
              <w:jc w:val="both"/>
              <w:rPr>
                <w:rFonts w:ascii="Arial" w:hAnsi="Arial"/>
                <w:sz w:val="24"/>
                <w:szCs w:val="24"/>
              </w:rPr>
            </w:pPr>
          </w:p>
        </w:tc>
        <w:tc>
          <w:tcPr>
            <w:tcW w:w="1134" w:type="dxa"/>
          </w:tcPr>
          <w:p w:rsidR="00B12B4F" w:rsidRPr="00B12B4F" w:rsidRDefault="00B12B4F">
            <w:pPr>
              <w:jc w:val="both"/>
              <w:rPr>
                <w:rFonts w:ascii="Arial" w:hAnsi="Arial"/>
                <w:sz w:val="24"/>
                <w:szCs w:val="24"/>
              </w:rPr>
            </w:pPr>
          </w:p>
        </w:tc>
        <w:tc>
          <w:tcPr>
            <w:tcW w:w="9214" w:type="dxa"/>
          </w:tcPr>
          <w:p w:rsidR="00B12B4F" w:rsidRPr="00B12B4F" w:rsidRDefault="00B12B4F">
            <w:pPr>
              <w:jc w:val="both"/>
              <w:rPr>
                <w:rFonts w:ascii="Arial" w:hAnsi="Arial"/>
                <w:sz w:val="24"/>
                <w:szCs w:val="24"/>
              </w:rPr>
            </w:pPr>
          </w:p>
        </w:tc>
      </w:tr>
      <w:tr w:rsidR="00EB3A07" w:rsidTr="00134F54">
        <w:tc>
          <w:tcPr>
            <w:tcW w:w="675" w:type="dxa"/>
          </w:tcPr>
          <w:p w:rsidR="00EB3A07" w:rsidRPr="00B12B4F" w:rsidRDefault="00EB3A07">
            <w:pPr>
              <w:jc w:val="both"/>
              <w:rPr>
                <w:rFonts w:ascii="Arial" w:hAnsi="Arial"/>
                <w:sz w:val="24"/>
                <w:szCs w:val="24"/>
              </w:rPr>
            </w:pPr>
            <w:r>
              <w:rPr>
                <w:rFonts w:ascii="Arial" w:hAnsi="Arial"/>
                <w:sz w:val="24"/>
                <w:szCs w:val="24"/>
              </w:rPr>
              <w:t>3.</w:t>
            </w:r>
          </w:p>
        </w:tc>
        <w:tc>
          <w:tcPr>
            <w:tcW w:w="1134" w:type="dxa"/>
          </w:tcPr>
          <w:p w:rsidR="00EB3A07" w:rsidRDefault="00EB3A07" w:rsidP="00277FF0">
            <w:pPr>
              <w:jc w:val="both"/>
              <w:rPr>
                <w:rFonts w:ascii="Arial" w:hAnsi="Arial"/>
                <w:sz w:val="24"/>
                <w:szCs w:val="24"/>
              </w:rPr>
            </w:pPr>
            <w:r>
              <w:rPr>
                <w:rFonts w:ascii="Arial" w:hAnsi="Arial"/>
                <w:sz w:val="24"/>
                <w:szCs w:val="24"/>
              </w:rPr>
              <w:t xml:space="preserve">A: </w:t>
            </w:r>
            <w:sdt>
              <w:sdtPr>
                <w:rPr>
                  <w:rFonts w:ascii="Arial" w:hAnsi="Arial"/>
                  <w:sz w:val="24"/>
                  <w:szCs w:val="24"/>
                </w:rPr>
                <w:id w:val="-10143058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B3A07" w:rsidRPr="00B12B4F" w:rsidRDefault="00EB3A07" w:rsidP="00277FF0">
            <w:pPr>
              <w:jc w:val="both"/>
              <w:rPr>
                <w:rFonts w:ascii="Arial" w:hAnsi="Arial"/>
                <w:sz w:val="24"/>
                <w:szCs w:val="24"/>
              </w:rPr>
            </w:pPr>
            <w:r>
              <w:rPr>
                <w:rFonts w:ascii="Arial" w:hAnsi="Arial"/>
                <w:sz w:val="24"/>
                <w:szCs w:val="24"/>
              </w:rPr>
              <w:t xml:space="preserve">R: </w:t>
            </w:r>
            <w:sdt>
              <w:sdtPr>
                <w:rPr>
                  <w:rFonts w:ascii="Arial" w:hAnsi="Arial"/>
                  <w:sz w:val="24"/>
                  <w:szCs w:val="24"/>
                </w:rPr>
                <w:id w:val="12051440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EB3A07" w:rsidRPr="00B12B4F" w:rsidRDefault="00EB3A07" w:rsidP="00EB3A07">
            <w:pPr>
              <w:jc w:val="both"/>
              <w:rPr>
                <w:rFonts w:ascii="Arial" w:hAnsi="Arial"/>
                <w:sz w:val="24"/>
                <w:szCs w:val="24"/>
              </w:rPr>
            </w:pPr>
            <w:r>
              <w:rPr>
                <w:rFonts w:ascii="Univers" w:hAnsi="Univers"/>
                <w:sz w:val="24"/>
              </w:rPr>
              <w:t xml:space="preserve">The </w:t>
            </w:r>
            <w:sdt>
              <w:sdtPr>
                <w:rPr>
                  <w:rFonts w:ascii="Univers" w:hAnsi="Univers"/>
                  <w:sz w:val="24"/>
                </w:rPr>
                <w:id w:val="-9574775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Applicant </w:t>
            </w:r>
            <w:sdt>
              <w:sdtPr>
                <w:rPr>
                  <w:rFonts w:ascii="Univers" w:hAnsi="Univers"/>
                  <w:sz w:val="24"/>
                </w:rPr>
                <w:id w:val="-196934249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Respondent  waives his/her right to approve the draft order prepared by counsel for the opposing party. A copy of the issued order shall be provided forthwith to the party who has consented as soon as the issued order is available.</w:t>
            </w:r>
          </w:p>
        </w:tc>
      </w:tr>
      <w:tr w:rsidR="00EB3A07" w:rsidTr="00134F54">
        <w:tc>
          <w:tcPr>
            <w:tcW w:w="675" w:type="dxa"/>
          </w:tcPr>
          <w:p w:rsidR="00EB3A07" w:rsidRPr="00B12B4F" w:rsidRDefault="00EB3A07">
            <w:pPr>
              <w:jc w:val="both"/>
              <w:rPr>
                <w:rFonts w:ascii="Arial" w:hAnsi="Arial"/>
                <w:sz w:val="24"/>
                <w:szCs w:val="24"/>
              </w:rPr>
            </w:pPr>
          </w:p>
        </w:tc>
        <w:tc>
          <w:tcPr>
            <w:tcW w:w="1134" w:type="dxa"/>
          </w:tcPr>
          <w:p w:rsidR="00EB3A07" w:rsidRPr="00B12B4F" w:rsidRDefault="00EB3A07">
            <w:pPr>
              <w:jc w:val="both"/>
              <w:rPr>
                <w:rFonts w:ascii="Arial" w:hAnsi="Arial"/>
                <w:sz w:val="24"/>
                <w:szCs w:val="24"/>
              </w:rPr>
            </w:pPr>
          </w:p>
        </w:tc>
        <w:tc>
          <w:tcPr>
            <w:tcW w:w="9214" w:type="dxa"/>
          </w:tcPr>
          <w:p w:rsidR="00EB3A07" w:rsidRPr="00B12B4F" w:rsidRDefault="00EB3A07">
            <w:pPr>
              <w:jc w:val="both"/>
              <w:rPr>
                <w:rFonts w:ascii="Arial" w:hAnsi="Arial"/>
                <w:sz w:val="24"/>
                <w:szCs w:val="24"/>
              </w:rPr>
            </w:pPr>
          </w:p>
        </w:tc>
      </w:tr>
      <w:tr w:rsidR="00EB3A07" w:rsidTr="00134F54">
        <w:tc>
          <w:tcPr>
            <w:tcW w:w="675" w:type="dxa"/>
          </w:tcPr>
          <w:p w:rsidR="00EB3A07" w:rsidRPr="00B12B4F" w:rsidRDefault="00EB3A07">
            <w:pPr>
              <w:jc w:val="both"/>
              <w:rPr>
                <w:rFonts w:ascii="Arial" w:hAnsi="Arial"/>
                <w:sz w:val="24"/>
                <w:szCs w:val="24"/>
              </w:rPr>
            </w:pPr>
            <w:r>
              <w:rPr>
                <w:rFonts w:ascii="Arial" w:hAnsi="Arial"/>
                <w:sz w:val="24"/>
                <w:szCs w:val="24"/>
              </w:rPr>
              <w:t>4.</w:t>
            </w:r>
          </w:p>
        </w:tc>
        <w:tc>
          <w:tcPr>
            <w:tcW w:w="1134" w:type="dxa"/>
          </w:tcPr>
          <w:p w:rsidR="00EB3A07" w:rsidRDefault="00EB3A07" w:rsidP="00277FF0">
            <w:pPr>
              <w:jc w:val="both"/>
              <w:rPr>
                <w:rFonts w:ascii="Arial" w:hAnsi="Arial"/>
                <w:sz w:val="24"/>
                <w:szCs w:val="24"/>
              </w:rPr>
            </w:pPr>
            <w:r>
              <w:rPr>
                <w:rFonts w:ascii="Arial" w:hAnsi="Arial"/>
                <w:sz w:val="24"/>
                <w:szCs w:val="24"/>
              </w:rPr>
              <w:t xml:space="preserve">A: </w:t>
            </w:r>
            <w:sdt>
              <w:sdtPr>
                <w:rPr>
                  <w:rFonts w:ascii="Arial" w:hAnsi="Arial"/>
                  <w:sz w:val="24"/>
                  <w:szCs w:val="24"/>
                </w:rPr>
                <w:id w:val="-1526105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B3A07" w:rsidRPr="00B12B4F" w:rsidRDefault="00EB3A07" w:rsidP="00277FF0">
            <w:pPr>
              <w:jc w:val="both"/>
              <w:rPr>
                <w:rFonts w:ascii="Arial" w:hAnsi="Arial"/>
                <w:sz w:val="24"/>
                <w:szCs w:val="24"/>
              </w:rPr>
            </w:pPr>
            <w:r>
              <w:rPr>
                <w:rFonts w:ascii="Arial" w:hAnsi="Arial"/>
                <w:sz w:val="24"/>
                <w:szCs w:val="24"/>
              </w:rPr>
              <w:t xml:space="preserve">R: </w:t>
            </w:r>
            <w:sdt>
              <w:sdtPr>
                <w:rPr>
                  <w:rFonts w:ascii="Arial" w:hAnsi="Arial"/>
                  <w:sz w:val="24"/>
                  <w:szCs w:val="24"/>
                </w:rPr>
                <w:id w:val="19202097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3040D1" w:rsidRDefault="00EB3A07" w:rsidP="00EB3A07">
            <w:pPr>
              <w:jc w:val="both"/>
              <w:rPr>
                <w:rFonts w:ascii="Univers" w:hAnsi="Univers"/>
                <w:sz w:val="24"/>
              </w:rPr>
            </w:pPr>
            <w:r>
              <w:rPr>
                <w:rFonts w:ascii="Univers" w:hAnsi="Univers"/>
                <w:sz w:val="24"/>
              </w:rPr>
              <w:t>The parties’ First Appearance which is currently scheduled to occur on</w:t>
            </w:r>
          </w:p>
          <w:p w:rsidR="00EB3A07" w:rsidRPr="00B12B4F" w:rsidRDefault="00DB7016" w:rsidP="00EB3A07">
            <w:pPr>
              <w:jc w:val="both"/>
              <w:rPr>
                <w:rFonts w:ascii="Arial" w:hAnsi="Arial"/>
                <w:sz w:val="24"/>
                <w:szCs w:val="24"/>
              </w:rPr>
            </w:pPr>
            <w:sdt>
              <w:sdtPr>
                <w:rPr>
                  <w:rFonts w:ascii="Univers" w:hAnsi="Univers"/>
                  <w:sz w:val="24"/>
                </w:rPr>
                <w:id w:val="1775821305"/>
                <w:showingPlcHdr/>
                <w:text/>
              </w:sdtPr>
              <w:sdtEndPr/>
              <w:sdtContent>
                <w:r w:rsidR="00EB3A07" w:rsidRPr="001C68C0">
                  <w:rPr>
                    <w:rStyle w:val="PlaceholderText"/>
                  </w:rPr>
                  <w:t>Click here to enter text.</w:t>
                </w:r>
              </w:sdtContent>
            </w:sdt>
            <w:r w:rsidR="00EB3A07">
              <w:rPr>
                <w:rFonts w:ascii="Univers" w:hAnsi="Univers"/>
                <w:sz w:val="24"/>
              </w:rPr>
              <w:t xml:space="preserve"> </w:t>
            </w:r>
            <w:r w:rsidR="00EB3A07">
              <w:rPr>
                <w:rFonts w:ascii="Arial" w:hAnsi="Arial" w:cs="Arial"/>
                <w:sz w:val="16"/>
                <w:szCs w:val="16"/>
              </w:rPr>
              <w:t>(Date)</w:t>
            </w:r>
            <w:r w:rsidR="00EB3A07">
              <w:rPr>
                <w:rFonts w:ascii="Arial" w:hAnsi="Arial" w:cs="Arial"/>
                <w:sz w:val="24"/>
                <w:szCs w:val="24"/>
              </w:rPr>
              <w:t xml:space="preserve"> shall be vacated.</w:t>
            </w:r>
          </w:p>
        </w:tc>
      </w:tr>
      <w:tr w:rsidR="00EB3A07" w:rsidTr="00134F54">
        <w:tc>
          <w:tcPr>
            <w:tcW w:w="675" w:type="dxa"/>
          </w:tcPr>
          <w:p w:rsidR="00EB3A07" w:rsidRDefault="00EB3A07">
            <w:pPr>
              <w:jc w:val="both"/>
              <w:rPr>
                <w:rFonts w:ascii="Arial" w:hAnsi="Arial"/>
                <w:sz w:val="24"/>
                <w:szCs w:val="24"/>
              </w:rPr>
            </w:pPr>
          </w:p>
        </w:tc>
        <w:tc>
          <w:tcPr>
            <w:tcW w:w="1134" w:type="dxa"/>
          </w:tcPr>
          <w:p w:rsidR="00EB3A07" w:rsidRDefault="00EB3A07" w:rsidP="00277FF0">
            <w:pPr>
              <w:jc w:val="both"/>
              <w:rPr>
                <w:rFonts w:ascii="Arial" w:hAnsi="Arial"/>
                <w:sz w:val="24"/>
                <w:szCs w:val="24"/>
              </w:rPr>
            </w:pPr>
          </w:p>
        </w:tc>
        <w:tc>
          <w:tcPr>
            <w:tcW w:w="9214" w:type="dxa"/>
          </w:tcPr>
          <w:p w:rsidR="00EB3A07" w:rsidRDefault="00EB3A07" w:rsidP="00EB3A07">
            <w:pPr>
              <w:jc w:val="both"/>
              <w:rPr>
                <w:rFonts w:ascii="Univers" w:hAnsi="Univers"/>
                <w:sz w:val="24"/>
              </w:rPr>
            </w:pPr>
          </w:p>
        </w:tc>
      </w:tr>
      <w:tr w:rsidR="00EB3A07" w:rsidTr="00134F54">
        <w:tc>
          <w:tcPr>
            <w:tcW w:w="675" w:type="dxa"/>
          </w:tcPr>
          <w:p w:rsidR="00EB3A07" w:rsidRDefault="00EB3A07">
            <w:pPr>
              <w:jc w:val="both"/>
              <w:rPr>
                <w:rFonts w:ascii="Arial" w:hAnsi="Arial"/>
                <w:sz w:val="24"/>
                <w:szCs w:val="24"/>
              </w:rPr>
            </w:pPr>
            <w:r>
              <w:rPr>
                <w:rFonts w:ascii="Arial" w:hAnsi="Arial"/>
                <w:sz w:val="24"/>
                <w:szCs w:val="24"/>
              </w:rPr>
              <w:t>5.</w:t>
            </w:r>
          </w:p>
        </w:tc>
        <w:tc>
          <w:tcPr>
            <w:tcW w:w="1134" w:type="dxa"/>
          </w:tcPr>
          <w:p w:rsidR="00EB3A07" w:rsidRDefault="00EB3A07" w:rsidP="00277FF0">
            <w:pPr>
              <w:jc w:val="both"/>
              <w:rPr>
                <w:rFonts w:ascii="Arial" w:hAnsi="Arial"/>
                <w:sz w:val="24"/>
                <w:szCs w:val="24"/>
              </w:rPr>
            </w:pPr>
            <w:r>
              <w:rPr>
                <w:rFonts w:ascii="Arial" w:hAnsi="Arial"/>
                <w:sz w:val="24"/>
                <w:szCs w:val="24"/>
              </w:rPr>
              <w:t xml:space="preserve">A: </w:t>
            </w:r>
            <w:sdt>
              <w:sdtPr>
                <w:rPr>
                  <w:rFonts w:ascii="Arial" w:hAnsi="Arial"/>
                  <w:sz w:val="24"/>
                  <w:szCs w:val="24"/>
                </w:rPr>
                <w:id w:val="-1185292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B3A07" w:rsidRPr="00B12B4F" w:rsidRDefault="00EB3A07" w:rsidP="00277FF0">
            <w:pPr>
              <w:jc w:val="both"/>
              <w:rPr>
                <w:rFonts w:ascii="Arial" w:hAnsi="Arial"/>
                <w:sz w:val="24"/>
                <w:szCs w:val="24"/>
              </w:rPr>
            </w:pPr>
            <w:r>
              <w:rPr>
                <w:rFonts w:ascii="Arial" w:hAnsi="Arial"/>
                <w:sz w:val="24"/>
                <w:szCs w:val="24"/>
              </w:rPr>
              <w:t xml:space="preserve">R: </w:t>
            </w:r>
            <w:sdt>
              <w:sdtPr>
                <w:rPr>
                  <w:rFonts w:ascii="Arial" w:hAnsi="Arial"/>
                  <w:sz w:val="24"/>
                  <w:szCs w:val="24"/>
                </w:rPr>
                <w:id w:val="-20079728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EB3A07" w:rsidRDefault="00EB3A07" w:rsidP="00EB3A07">
            <w:pPr>
              <w:jc w:val="both"/>
              <w:rPr>
                <w:rFonts w:ascii="Univers" w:hAnsi="Univers"/>
                <w:sz w:val="24"/>
              </w:rPr>
            </w:pPr>
            <w:r>
              <w:rPr>
                <w:rFonts w:ascii="Univers" w:hAnsi="Univers"/>
                <w:sz w:val="24"/>
              </w:rPr>
              <w:t xml:space="preserve">The address for service for the </w:t>
            </w:r>
            <w:sdt>
              <w:sdtPr>
                <w:rPr>
                  <w:rFonts w:ascii="Univers" w:hAnsi="Univers"/>
                  <w:sz w:val="24"/>
                </w:rPr>
                <w:id w:val="1747007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Applicant </w:t>
            </w:r>
            <w:sdt>
              <w:sdtPr>
                <w:rPr>
                  <w:rFonts w:ascii="Univers" w:hAnsi="Univers"/>
                  <w:sz w:val="24"/>
                </w:rPr>
                <w:id w:val="-937892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Respondent   shall be:</w:t>
            </w:r>
          </w:p>
          <w:p w:rsidR="003040D1" w:rsidRPr="003040D1" w:rsidRDefault="00DB7016" w:rsidP="00EB3A07">
            <w:pPr>
              <w:jc w:val="both"/>
              <w:rPr>
                <w:rFonts w:ascii="Arial" w:hAnsi="Arial" w:cs="Arial"/>
                <w:sz w:val="16"/>
                <w:szCs w:val="16"/>
              </w:rPr>
            </w:pPr>
            <w:sdt>
              <w:sdtPr>
                <w:rPr>
                  <w:rFonts w:ascii="Univers" w:hAnsi="Univers"/>
                  <w:sz w:val="24"/>
                </w:rPr>
                <w:id w:val="1272117729"/>
                <w:showingPlcHdr/>
                <w:text/>
              </w:sdtPr>
              <w:sdtEndPr/>
              <w:sdtContent>
                <w:r w:rsidR="003040D1" w:rsidRPr="001C68C0">
                  <w:rPr>
                    <w:rStyle w:val="PlaceholderText"/>
                  </w:rPr>
                  <w:t>Click here to enter text.</w:t>
                </w:r>
              </w:sdtContent>
            </w:sdt>
            <w:r w:rsidR="003040D1">
              <w:rPr>
                <w:rFonts w:ascii="Univers" w:hAnsi="Univers"/>
                <w:sz w:val="24"/>
              </w:rPr>
              <w:t xml:space="preserve"> </w:t>
            </w:r>
            <w:r w:rsidR="003040D1">
              <w:rPr>
                <w:rFonts w:ascii="Arial" w:hAnsi="Arial" w:cs="Arial"/>
                <w:sz w:val="16"/>
                <w:szCs w:val="16"/>
              </w:rPr>
              <w:t>(Specify)</w:t>
            </w:r>
          </w:p>
        </w:tc>
      </w:tr>
      <w:tr w:rsidR="003040D1" w:rsidTr="00134F54">
        <w:tc>
          <w:tcPr>
            <w:tcW w:w="675" w:type="dxa"/>
          </w:tcPr>
          <w:p w:rsidR="003040D1" w:rsidRDefault="003040D1">
            <w:pPr>
              <w:jc w:val="both"/>
              <w:rPr>
                <w:rFonts w:ascii="Arial" w:hAnsi="Arial"/>
                <w:sz w:val="24"/>
                <w:szCs w:val="24"/>
              </w:rPr>
            </w:pPr>
          </w:p>
        </w:tc>
        <w:tc>
          <w:tcPr>
            <w:tcW w:w="1134" w:type="dxa"/>
          </w:tcPr>
          <w:p w:rsidR="003040D1" w:rsidRDefault="003040D1" w:rsidP="00277FF0">
            <w:pPr>
              <w:jc w:val="both"/>
              <w:rPr>
                <w:rFonts w:ascii="Arial" w:hAnsi="Arial"/>
                <w:sz w:val="24"/>
                <w:szCs w:val="24"/>
              </w:rPr>
            </w:pPr>
          </w:p>
        </w:tc>
        <w:tc>
          <w:tcPr>
            <w:tcW w:w="9214" w:type="dxa"/>
          </w:tcPr>
          <w:p w:rsidR="003040D1" w:rsidRDefault="003040D1" w:rsidP="00EB3A07">
            <w:pPr>
              <w:jc w:val="both"/>
              <w:rPr>
                <w:rFonts w:ascii="Univers" w:hAnsi="Univers"/>
                <w:sz w:val="24"/>
              </w:rPr>
            </w:pPr>
          </w:p>
        </w:tc>
      </w:tr>
      <w:tr w:rsidR="003040D1" w:rsidTr="00134F54">
        <w:tc>
          <w:tcPr>
            <w:tcW w:w="675" w:type="dxa"/>
          </w:tcPr>
          <w:p w:rsidR="003040D1" w:rsidRDefault="003040D1">
            <w:pPr>
              <w:jc w:val="both"/>
              <w:rPr>
                <w:rFonts w:ascii="Arial" w:hAnsi="Arial"/>
                <w:sz w:val="24"/>
                <w:szCs w:val="24"/>
              </w:rPr>
            </w:pPr>
            <w:r>
              <w:rPr>
                <w:rFonts w:ascii="Arial" w:hAnsi="Arial"/>
                <w:sz w:val="24"/>
                <w:szCs w:val="24"/>
              </w:rPr>
              <w:t>6.</w:t>
            </w:r>
          </w:p>
        </w:tc>
        <w:tc>
          <w:tcPr>
            <w:tcW w:w="1134" w:type="dxa"/>
          </w:tcPr>
          <w:p w:rsidR="003040D1" w:rsidRDefault="003040D1" w:rsidP="00277FF0">
            <w:pPr>
              <w:jc w:val="both"/>
              <w:rPr>
                <w:rFonts w:ascii="Arial" w:hAnsi="Arial"/>
                <w:sz w:val="24"/>
                <w:szCs w:val="24"/>
              </w:rPr>
            </w:pPr>
            <w:r>
              <w:rPr>
                <w:rFonts w:ascii="Arial" w:hAnsi="Arial"/>
                <w:sz w:val="24"/>
                <w:szCs w:val="24"/>
              </w:rPr>
              <w:t xml:space="preserve">A: </w:t>
            </w:r>
            <w:sdt>
              <w:sdtPr>
                <w:rPr>
                  <w:rFonts w:ascii="Arial" w:hAnsi="Arial"/>
                  <w:sz w:val="24"/>
                  <w:szCs w:val="24"/>
                </w:rPr>
                <w:id w:val="8018111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3040D1" w:rsidRPr="00B12B4F" w:rsidRDefault="003040D1" w:rsidP="00277FF0">
            <w:pPr>
              <w:jc w:val="both"/>
              <w:rPr>
                <w:rFonts w:ascii="Arial" w:hAnsi="Arial"/>
                <w:sz w:val="24"/>
                <w:szCs w:val="24"/>
              </w:rPr>
            </w:pPr>
            <w:r>
              <w:rPr>
                <w:rFonts w:ascii="Arial" w:hAnsi="Arial"/>
                <w:sz w:val="24"/>
                <w:szCs w:val="24"/>
              </w:rPr>
              <w:t xml:space="preserve">R: </w:t>
            </w:r>
            <w:sdt>
              <w:sdtPr>
                <w:rPr>
                  <w:rFonts w:ascii="Arial" w:hAnsi="Arial"/>
                  <w:sz w:val="24"/>
                  <w:szCs w:val="24"/>
                </w:rPr>
                <w:id w:val="-1991705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3040D1" w:rsidRDefault="003040D1" w:rsidP="00EB3A07">
            <w:pPr>
              <w:jc w:val="both"/>
              <w:rPr>
                <w:rFonts w:ascii="Univers" w:hAnsi="Univers"/>
                <w:sz w:val="24"/>
              </w:rPr>
            </w:pPr>
            <w:r>
              <w:rPr>
                <w:rFonts w:ascii="Univers" w:hAnsi="Univers"/>
                <w:sz w:val="24"/>
              </w:rPr>
              <w:t xml:space="preserve">Other: </w:t>
            </w:r>
            <w:sdt>
              <w:sdtPr>
                <w:rPr>
                  <w:rFonts w:ascii="Univers" w:hAnsi="Univers"/>
                  <w:sz w:val="24"/>
                </w:rPr>
                <w:id w:val="913354671"/>
                <w:showingPlcHdr/>
                <w:text/>
              </w:sdtPr>
              <w:sdtEndPr/>
              <w:sdtContent>
                <w:r w:rsidRPr="001C68C0">
                  <w:rPr>
                    <w:rStyle w:val="PlaceholderText"/>
                  </w:rPr>
                  <w:t>Click here to enter text.</w:t>
                </w:r>
              </w:sdtContent>
            </w:sdt>
            <w:r>
              <w:rPr>
                <w:rFonts w:ascii="Univers" w:hAnsi="Univers"/>
                <w:sz w:val="24"/>
              </w:rPr>
              <w:t xml:space="preserve"> </w:t>
            </w:r>
            <w:r>
              <w:rPr>
                <w:rFonts w:ascii="Arial" w:hAnsi="Arial" w:cs="Arial"/>
                <w:sz w:val="16"/>
                <w:szCs w:val="16"/>
              </w:rPr>
              <w:t>(Specify)</w:t>
            </w:r>
          </w:p>
        </w:tc>
      </w:tr>
      <w:tr w:rsidR="003040D1" w:rsidTr="00134F54">
        <w:tc>
          <w:tcPr>
            <w:tcW w:w="675" w:type="dxa"/>
          </w:tcPr>
          <w:p w:rsidR="003040D1" w:rsidRDefault="003040D1">
            <w:pPr>
              <w:jc w:val="both"/>
              <w:rPr>
                <w:rFonts w:ascii="Arial" w:hAnsi="Arial"/>
                <w:sz w:val="24"/>
                <w:szCs w:val="24"/>
              </w:rPr>
            </w:pPr>
          </w:p>
        </w:tc>
        <w:tc>
          <w:tcPr>
            <w:tcW w:w="1134" w:type="dxa"/>
          </w:tcPr>
          <w:p w:rsidR="003040D1" w:rsidRDefault="003040D1" w:rsidP="00277FF0">
            <w:pPr>
              <w:jc w:val="both"/>
              <w:rPr>
                <w:rFonts w:ascii="Arial" w:hAnsi="Arial"/>
                <w:sz w:val="24"/>
                <w:szCs w:val="24"/>
              </w:rPr>
            </w:pPr>
          </w:p>
        </w:tc>
        <w:tc>
          <w:tcPr>
            <w:tcW w:w="9214" w:type="dxa"/>
          </w:tcPr>
          <w:p w:rsidR="003040D1" w:rsidRDefault="003040D1" w:rsidP="00EB3A07">
            <w:pPr>
              <w:jc w:val="both"/>
              <w:rPr>
                <w:rFonts w:ascii="Univers" w:hAnsi="Univers"/>
                <w:sz w:val="24"/>
              </w:rPr>
            </w:pPr>
          </w:p>
        </w:tc>
      </w:tr>
      <w:tr w:rsidR="003040D1" w:rsidTr="00134F54">
        <w:tc>
          <w:tcPr>
            <w:tcW w:w="11023" w:type="dxa"/>
            <w:gridSpan w:val="3"/>
          </w:tcPr>
          <w:p w:rsidR="003040D1" w:rsidRPr="003040D1" w:rsidRDefault="003040D1" w:rsidP="00EB3A07">
            <w:pPr>
              <w:jc w:val="both"/>
              <w:rPr>
                <w:rFonts w:ascii="Univers" w:hAnsi="Univers"/>
                <w:b/>
                <w:sz w:val="24"/>
              </w:rPr>
            </w:pPr>
            <w:r>
              <w:rPr>
                <w:rFonts w:ascii="Univers" w:hAnsi="Univers"/>
                <w:b/>
                <w:sz w:val="24"/>
              </w:rPr>
              <w:t>Adjournment</w:t>
            </w:r>
          </w:p>
        </w:tc>
      </w:tr>
      <w:tr w:rsidR="003040D1" w:rsidTr="00134F54">
        <w:tc>
          <w:tcPr>
            <w:tcW w:w="675" w:type="dxa"/>
          </w:tcPr>
          <w:p w:rsidR="003040D1" w:rsidRDefault="003040D1">
            <w:pPr>
              <w:jc w:val="both"/>
              <w:rPr>
                <w:rFonts w:ascii="Arial" w:hAnsi="Arial"/>
                <w:sz w:val="24"/>
                <w:szCs w:val="24"/>
              </w:rPr>
            </w:pPr>
          </w:p>
        </w:tc>
        <w:tc>
          <w:tcPr>
            <w:tcW w:w="1134" w:type="dxa"/>
          </w:tcPr>
          <w:p w:rsidR="003040D1" w:rsidRDefault="003040D1" w:rsidP="00277FF0">
            <w:pPr>
              <w:jc w:val="both"/>
              <w:rPr>
                <w:rFonts w:ascii="Arial" w:hAnsi="Arial"/>
                <w:sz w:val="24"/>
                <w:szCs w:val="24"/>
              </w:rPr>
            </w:pPr>
          </w:p>
        </w:tc>
        <w:tc>
          <w:tcPr>
            <w:tcW w:w="9214" w:type="dxa"/>
          </w:tcPr>
          <w:p w:rsidR="003040D1" w:rsidRDefault="003040D1" w:rsidP="00EB3A07">
            <w:pPr>
              <w:jc w:val="both"/>
              <w:rPr>
                <w:rFonts w:ascii="Univers" w:hAnsi="Univers"/>
                <w:sz w:val="24"/>
              </w:rPr>
            </w:pPr>
          </w:p>
        </w:tc>
      </w:tr>
      <w:tr w:rsidR="003040D1" w:rsidTr="00134F54">
        <w:tc>
          <w:tcPr>
            <w:tcW w:w="675" w:type="dxa"/>
          </w:tcPr>
          <w:p w:rsidR="003040D1" w:rsidRDefault="003040D1">
            <w:pPr>
              <w:jc w:val="both"/>
              <w:rPr>
                <w:rFonts w:ascii="Arial" w:hAnsi="Arial"/>
                <w:sz w:val="24"/>
                <w:szCs w:val="24"/>
              </w:rPr>
            </w:pPr>
            <w:r>
              <w:rPr>
                <w:rFonts w:ascii="Arial" w:hAnsi="Arial"/>
                <w:sz w:val="24"/>
                <w:szCs w:val="24"/>
              </w:rPr>
              <w:t>7.</w:t>
            </w:r>
          </w:p>
        </w:tc>
        <w:tc>
          <w:tcPr>
            <w:tcW w:w="1134" w:type="dxa"/>
          </w:tcPr>
          <w:p w:rsidR="003040D1" w:rsidRDefault="003040D1" w:rsidP="00277FF0">
            <w:pPr>
              <w:jc w:val="both"/>
              <w:rPr>
                <w:rFonts w:ascii="Arial" w:hAnsi="Arial"/>
                <w:sz w:val="24"/>
                <w:szCs w:val="24"/>
              </w:rPr>
            </w:pPr>
            <w:r>
              <w:rPr>
                <w:rFonts w:ascii="Arial" w:hAnsi="Arial"/>
                <w:sz w:val="24"/>
                <w:szCs w:val="24"/>
              </w:rPr>
              <w:t xml:space="preserve">A: </w:t>
            </w:r>
            <w:sdt>
              <w:sdtPr>
                <w:rPr>
                  <w:rFonts w:ascii="Arial" w:hAnsi="Arial"/>
                  <w:sz w:val="24"/>
                  <w:szCs w:val="24"/>
                </w:rPr>
                <w:id w:val="-13387572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3040D1" w:rsidRPr="00B12B4F" w:rsidRDefault="003040D1" w:rsidP="00277FF0">
            <w:pPr>
              <w:jc w:val="both"/>
              <w:rPr>
                <w:rFonts w:ascii="Arial" w:hAnsi="Arial"/>
                <w:sz w:val="24"/>
                <w:szCs w:val="24"/>
              </w:rPr>
            </w:pPr>
            <w:r>
              <w:rPr>
                <w:rFonts w:ascii="Arial" w:hAnsi="Arial"/>
                <w:sz w:val="24"/>
                <w:szCs w:val="24"/>
              </w:rPr>
              <w:t xml:space="preserve">R: </w:t>
            </w:r>
            <w:sdt>
              <w:sdtPr>
                <w:rPr>
                  <w:rFonts w:ascii="Arial" w:hAnsi="Arial"/>
                  <w:sz w:val="24"/>
                  <w:szCs w:val="24"/>
                </w:rPr>
                <w:id w:val="1696873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3040D1" w:rsidRDefault="003040D1" w:rsidP="003040D1">
            <w:pPr>
              <w:pStyle w:val="Heading5"/>
            </w:pPr>
            <w:r>
              <w:t xml:space="preserve">The matter(s) of </w:t>
            </w:r>
          </w:p>
          <w:p w:rsidR="003040D1" w:rsidRDefault="00DB7016" w:rsidP="003040D1">
            <w:pPr>
              <w:tabs>
                <w:tab w:val="left" w:pos="2302"/>
                <w:tab w:val="left" w:pos="4287"/>
                <w:tab w:val="left" w:pos="6696"/>
              </w:tabs>
              <w:rPr>
                <w:rFonts w:ascii="Arial" w:hAnsi="Arial" w:cs="Arial"/>
                <w:sz w:val="24"/>
                <w:szCs w:val="24"/>
              </w:rPr>
            </w:pPr>
            <w:sdt>
              <w:sdtPr>
                <w:rPr>
                  <w:rFonts w:ascii="Arial" w:hAnsi="Arial" w:cs="Arial"/>
                  <w:sz w:val="24"/>
                  <w:szCs w:val="24"/>
                </w:rPr>
                <w:id w:val="414523906"/>
                <w14:checkbox>
                  <w14:checked w14:val="0"/>
                  <w14:checkedState w14:val="2612" w14:font="MS Gothic"/>
                  <w14:uncheckedState w14:val="2610" w14:font="MS Gothic"/>
                </w14:checkbox>
              </w:sdtPr>
              <w:sdtEndPr/>
              <w:sdtContent>
                <w:r w:rsidR="003040D1">
                  <w:rPr>
                    <w:rFonts w:ascii="MS Gothic" w:eastAsia="MS Gothic" w:hAnsi="MS Gothic" w:cs="Arial" w:hint="eastAsia"/>
                    <w:sz w:val="24"/>
                    <w:szCs w:val="24"/>
                  </w:rPr>
                  <w:t>☐</w:t>
                </w:r>
              </w:sdtContent>
            </w:sdt>
            <w:r w:rsidR="003040D1">
              <w:rPr>
                <w:rFonts w:ascii="Arial" w:hAnsi="Arial" w:cs="Arial"/>
                <w:sz w:val="24"/>
                <w:szCs w:val="24"/>
              </w:rPr>
              <w:t xml:space="preserve"> Primary residence</w:t>
            </w:r>
            <w:r w:rsidR="003040D1">
              <w:rPr>
                <w:rFonts w:ascii="Arial" w:hAnsi="Arial" w:cs="Arial"/>
                <w:sz w:val="24"/>
                <w:szCs w:val="24"/>
              </w:rPr>
              <w:tab/>
            </w:r>
            <w:sdt>
              <w:sdtPr>
                <w:rPr>
                  <w:rFonts w:ascii="Arial" w:hAnsi="Arial" w:cs="Arial"/>
                  <w:sz w:val="24"/>
                  <w:szCs w:val="24"/>
                </w:rPr>
                <w:id w:val="-1525398717"/>
                <w14:checkbox>
                  <w14:checked w14:val="0"/>
                  <w14:checkedState w14:val="2612" w14:font="MS Gothic"/>
                  <w14:uncheckedState w14:val="2610" w14:font="MS Gothic"/>
                </w14:checkbox>
              </w:sdtPr>
              <w:sdtEndPr/>
              <w:sdtContent>
                <w:r w:rsidR="003040D1">
                  <w:rPr>
                    <w:rFonts w:ascii="MS Gothic" w:eastAsia="MS Gothic" w:hAnsi="MS Gothic" w:cs="Arial" w:hint="eastAsia"/>
                    <w:sz w:val="24"/>
                    <w:szCs w:val="24"/>
                  </w:rPr>
                  <w:t>☐</w:t>
                </w:r>
              </w:sdtContent>
            </w:sdt>
            <w:r w:rsidR="003040D1">
              <w:rPr>
                <w:rFonts w:ascii="Arial" w:hAnsi="Arial" w:cs="Arial"/>
                <w:sz w:val="24"/>
                <w:szCs w:val="24"/>
              </w:rPr>
              <w:t xml:space="preserve"> Parenting Time</w:t>
            </w:r>
            <w:r w:rsidR="003040D1">
              <w:rPr>
                <w:rFonts w:ascii="Arial" w:hAnsi="Arial" w:cs="Arial"/>
                <w:sz w:val="24"/>
                <w:szCs w:val="24"/>
              </w:rPr>
              <w:tab/>
            </w:r>
            <w:sdt>
              <w:sdtPr>
                <w:rPr>
                  <w:rFonts w:ascii="Arial" w:hAnsi="Arial" w:cs="Arial"/>
                  <w:sz w:val="24"/>
                  <w:szCs w:val="24"/>
                </w:rPr>
                <w:id w:val="-2028479611"/>
                <w14:checkbox>
                  <w14:checked w14:val="0"/>
                  <w14:checkedState w14:val="2612" w14:font="MS Gothic"/>
                  <w14:uncheckedState w14:val="2610" w14:font="MS Gothic"/>
                </w14:checkbox>
              </w:sdtPr>
              <w:sdtEndPr/>
              <w:sdtContent>
                <w:r w:rsidR="003040D1">
                  <w:rPr>
                    <w:rFonts w:ascii="MS Gothic" w:eastAsia="MS Gothic" w:hAnsi="MS Gothic" w:cs="Arial" w:hint="eastAsia"/>
                    <w:sz w:val="24"/>
                    <w:szCs w:val="24"/>
                  </w:rPr>
                  <w:t>☐</w:t>
                </w:r>
              </w:sdtContent>
            </w:sdt>
            <w:r w:rsidR="003040D1">
              <w:rPr>
                <w:rFonts w:ascii="Arial" w:hAnsi="Arial" w:cs="Arial"/>
                <w:sz w:val="24"/>
                <w:szCs w:val="24"/>
              </w:rPr>
              <w:t xml:space="preserve"> Guideline Support</w:t>
            </w:r>
            <w:r w:rsidR="003040D1">
              <w:rPr>
                <w:rFonts w:ascii="Arial" w:hAnsi="Arial" w:cs="Arial"/>
                <w:sz w:val="24"/>
                <w:szCs w:val="24"/>
              </w:rPr>
              <w:tab/>
            </w:r>
            <w:sdt>
              <w:sdtPr>
                <w:rPr>
                  <w:rFonts w:ascii="Arial" w:hAnsi="Arial" w:cs="Arial"/>
                  <w:sz w:val="24"/>
                  <w:szCs w:val="24"/>
                </w:rPr>
                <w:id w:val="-488400660"/>
                <w14:checkbox>
                  <w14:checked w14:val="0"/>
                  <w14:checkedState w14:val="2612" w14:font="MS Gothic"/>
                  <w14:uncheckedState w14:val="2610" w14:font="MS Gothic"/>
                </w14:checkbox>
              </w:sdtPr>
              <w:sdtEndPr/>
              <w:sdtContent>
                <w:r w:rsidR="003040D1">
                  <w:rPr>
                    <w:rFonts w:ascii="MS Gothic" w:eastAsia="MS Gothic" w:hAnsi="MS Gothic" w:cs="Arial" w:hint="eastAsia"/>
                    <w:sz w:val="24"/>
                    <w:szCs w:val="24"/>
                  </w:rPr>
                  <w:t>☐</w:t>
                </w:r>
              </w:sdtContent>
            </w:sdt>
            <w:r w:rsidR="003040D1">
              <w:rPr>
                <w:rFonts w:ascii="Arial" w:hAnsi="Arial" w:cs="Arial"/>
                <w:sz w:val="24"/>
                <w:szCs w:val="24"/>
              </w:rPr>
              <w:t xml:space="preserve"> Special Expenses</w:t>
            </w:r>
          </w:p>
          <w:p w:rsidR="003040D1" w:rsidRDefault="00DB7016" w:rsidP="003040D1">
            <w:pPr>
              <w:tabs>
                <w:tab w:val="left" w:pos="2302"/>
                <w:tab w:val="left" w:pos="4287"/>
                <w:tab w:val="left" w:pos="6696"/>
              </w:tabs>
              <w:rPr>
                <w:rFonts w:ascii="Arial" w:hAnsi="Arial" w:cs="Arial"/>
                <w:sz w:val="24"/>
                <w:szCs w:val="24"/>
              </w:rPr>
            </w:pPr>
            <w:sdt>
              <w:sdtPr>
                <w:rPr>
                  <w:rFonts w:ascii="Arial" w:hAnsi="Arial" w:cs="Arial"/>
                  <w:sz w:val="24"/>
                  <w:szCs w:val="24"/>
                </w:rPr>
                <w:id w:val="1637603953"/>
                <w14:checkbox>
                  <w14:checked w14:val="0"/>
                  <w14:checkedState w14:val="2612" w14:font="MS Gothic"/>
                  <w14:uncheckedState w14:val="2610" w14:font="MS Gothic"/>
                </w14:checkbox>
              </w:sdtPr>
              <w:sdtEndPr/>
              <w:sdtContent>
                <w:r w:rsidR="003040D1">
                  <w:rPr>
                    <w:rFonts w:ascii="MS Gothic" w:eastAsia="MS Gothic" w:hAnsi="MS Gothic" w:cs="Arial" w:hint="eastAsia"/>
                    <w:sz w:val="24"/>
                    <w:szCs w:val="24"/>
                  </w:rPr>
                  <w:t>☐</w:t>
                </w:r>
              </w:sdtContent>
            </w:sdt>
            <w:r w:rsidR="003040D1">
              <w:rPr>
                <w:rFonts w:ascii="Arial" w:hAnsi="Arial" w:cs="Arial"/>
                <w:sz w:val="24"/>
                <w:szCs w:val="24"/>
              </w:rPr>
              <w:t xml:space="preserve"> Retroactivity </w:t>
            </w:r>
            <w:r w:rsidR="003040D1">
              <w:rPr>
                <w:rFonts w:ascii="Arial" w:hAnsi="Arial" w:cs="Arial"/>
                <w:sz w:val="24"/>
                <w:szCs w:val="24"/>
              </w:rPr>
              <w:tab/>
            </w:r>
            <w:sdt>
              <w:sdtPr>
                <w:rPr>
                  <w:rFonts w:ascii="Arial" w:hAnsi="Arial" w:cs="Arial"/>
                  <w:sz w:val="24"/>
                  <w:szCs w:val="24"/>
                </w:rPr>
                <w:id w:val="-1676033947"/>
                <w14:checkbox>
                  <w14:checked w14:val="0"/>
                  <w14:checkedState w14:val="2612" w14:font="MS Gothic"/>
                  <w14:uncheckedState w14:val="2610" w14:font="MS Gothic"/>
                </w14:checkbox>
              </w:sdtPr>
              <w:sdtEndPr/>
              <w:sdtContent>
                <w:r w:rsidR="003040D1">
                  <w:rPr>
                    <w:rFonts w:ascii="MS Gothic" w:eastAsia="MS Gothic" w:hAnsi="MS Gothic" w:cs="Arial" w:hint="eastAsia"/>
                    <w:sz w:val="24"/>
                    <w:szCs w:val="24"/>
                  </w:rPr>
                  <w:t>☐</w:t>
                </w:r>
              </w:sdtContent>
            </w:sdt>
            <w:r w:rsidR="003040D1">
              <w:rPr>
                <w:rFonts w:ascii="Arial" w:hAnsi="Arial" w:cs="Arial"/>
                <w:sz w:val="24"/>
                <w:szCs w:val="24"/>
              </w:rPr>
              <w:t xml:space="preserve"> Arrears</w:t>
            </w:r>
            <w:r w:rsidR="003040D1">
              <w:rPr>
                <w:rFonts w:ascii="Arial" w:hAnsi="Arial" w:cs="Arial"/>
                <w:sz w:val="24"/>
                <w:szCs w:val="24"/>
              </w:rPr>
              <w:tab/>
            </w:r>
            <w:sdt>
              <w:sdtPr>
                <w:rPr>
                  <w:rFonts w:ascii="Arial" w:hAnsi="Arial" w:cs="Arial"/>
                  <w:sz w:val="24"/>
                  <w:szCs w:val="24"/>
                </w:rPr>
                <w:id w:val="818075953"/>
                <w14:checkbox>
                  <w14:checked w14:val="0"/>
                  <w14:checkedState w14:val="2612" w14:font="MS Gothic"/>
                  <w14:uncheckedState w14:val="2610" w14:font="MS Gothic"/>
                </w14:checkbox>
              </w:sdtPr>
              <w:sdtEndPr/>
              <w:sdtContent>
                <w:r w:rsidR="00FB4D5C">
                  <w:rPr>
                    <w:rFonts w:ascii="MS Gothic" w:eastAsia="MS Gothic" w:hAnsi="MS Gothic" w:cs="Arial" w:hint="eastAsia"/>
                    <w:sz w:val="24"/>
                    <w:szCs w:val="24"/>
                  </w:rPr>
                  <w:t>☐</w:t>
                </w:r>
              </w:sdtContent>
            </w:sdt>
            <w:r w:rsidR="00FB4D5C">
              <w:rPr>
                <w:rFonts w:ascii="Arial" w:hAnsi="Arial" w:cs="Arial"/>
                <w:sz w:val="24"/>
                <w:szCs w:val="24"/>
              </w:rPr>
              <w:t xml:space="preserve"> Spousal Support</w:t>
            </w:r>
            <w:r w:rsidR="00FB4D5C">
              <w:rPr>
                <w:rFonts w:ascii="Arial" w:hAnsi="Arial" w:cs="Arial"/>
                <w:sz w:val="24"/>
                <w:szCs w:val="24"/>
              </w:rPr>
              <w:tab/>
            </w:r>
            <w:sdt>
              <w:sdtPr>
                <w:rPr>
                  <w:rFonts w:ascii="Arial" w:hAnsi="Arial" w:cs="Arial"/>
                  <w:sz w:val="24"/>
                  <w:szCs w:val="24"/>
                </w:rPr>
                <w:id w:val="-1998727532"/>
                <w14:checkbox>
                  <w14:checked w14:val="0"/>
                  <w14:checkedState w14:val="2612" w14:font="MS Gothic"/>
                  <w14:uncheckedState w14:val="2610" w14:font="MS Gothic"/>
                </w14:checkbox>
              </w:sdtPr>
              <w:sdtEndPr/>
              <w:sdtContent>
                <w:r w:rsidR="00FB4D5C">
                  <w:rPr>
                    <w:rFonts w:ascii="MS Gothic" w:eastAsia="MS Gothic" w:hAnsi="MS Gothic" w:cs="Arial" w:hint="eastAsia"/>
                    <w:sz w:val="24"/>
                    <w:szCs w:val="24"/>
                  </w:rPr>
                  <w:t>☐</w:t>
                </w:r>
              </w:sdtContent>
            </w:sdt>
            <w:r w:rsidR="00FB4D5C">
              <w:rPr>
                <w:rFonts w:ascii="Arial" w:hAnsi="Arial" w:cs="Arial"/>
                <w:sz w:val="24"/>
                <w:szCs w:val="24"/>
              </w:rPr>
              <w:t xml:space="preserve"> Property</w:t>
            </w:r>
          </w:p>
          <w:p w:rsidR="00FB4D5C" w:rsidRPr="003040D1" w:rsidRDefault="00DB7016" w:rsidP="003040D1">
            <w:pPr>
              <w:tabs>
                <w:tab w:val="left" w:pos="2302"/>
                <w:tab w:val="left" w:pos="4287"/>
                <w:tab w:val="left" w:pos="6696"/>
              </w:tabs>
              <w:rPr>
                <w:rFonts w:ascii="Arial" w:hAnsi="Arial" w:cs="Arial"/>
                <w:sz w:val="24"/>
                <w:szCs w:val="24"/>
              </w:rPr>
            </w:pPr>
            <w:sdt>
              <w:sdtPr>
                <w:rPr>
                  <w:rFonts w:ascii="Arial" w:hAnsi="Arial" w:cs="Arial"/>
                  <w:sz w:val="24"/>
                  <w:szCs w:val="24"/>
                </w:rPr>
                <w:id w:val="-977686337"/>
                <w14:checkbox>
                  <w14:checked w14:val="0"/>
                  <w14:checkedState w14:val="2612" w14:font="MS Gothic"/>
                  <w14:uncheckedState w14:val="2610" w14:font="MS Gothic"/>
                </w14:checkbox>
              </w:sdtPr>
              <w:sdtEndPr/>
              <w:sdtContent>
                <w:r w:rsidR="00FB4D5C">
                  <w:rPr>
                    <w:rFonts w:ascii="MS Gothic" w:eastAsia="MS Gothic" w:hAnsi="MS Gothic" w:cs="Arial" w:hint="eastAsia"/>
                    <w:sz w:val="24"/>
                    <w:szCs w:val="24"/>
                  </w:rPr>
                  <w:t>☐</w:t>
                </w:r>
              </w:sdtContent>
            </w:sdt>
            <w:r w:rsidR="00FB4D5C">
              <w:rPr>
                <w:rFonts w:ascii="Arial" w:hAnsi="Arial" w:cs="Arial"/>
                <w:sz w:val="24"/>
                <w:szCs w:val="24"/>
              </w:rPr>
              <w:t xml:space="preserve"> Restraining Order</w:t>
            </w:r>
            <w:r w:rsidR="00FB4D5C">
              <w:rPr>
                <w:rFonts w:ascii="Arial" w:hAnsi="Arial" w:cs="Arial"/>
                <w:sz w:val="24"/>
                <w:szCs w:val="24"/>
              </w:rPr>
              <w:tab/>
            </w:r>
            <w:sdt>
              <w:sdtPr>
                <w:rPr>
                  <w:rFonts w:ascii="Arial" w:hAnsi="Arial" w:cs="Arial"/>
                  <w:sz w:val="24"/>
                  <w:szCs w:val="24"/>
                </w:rPr>
                <w:id w:val="1472095970"/>
                <w14:checkbox>
                  <w14:checked w14:val="0"/>
                  <w14:checkedState w14:val="2612" w14:font="MS Gothic"/>
                  <w14:uncheckedState w14:val="2610" w14:font="MS Gothic"/>
                </w14:checkbox>
              </w:sdtPr>
              <w:sdtEndPr/>
              <w:sdtContent>
                <w:r w:rsidR="00FB4D5C">
                  <w:rPr>
                    <w:rFonts w:ascii="MS Gothic" w:eastAsia="MS Gothic" w:hAnsi="MS Gothic" w:cs="Arial" w:hint="eastAsia"/>
                    <w:sz w:val="24"/>
                    <w:szCs w:val="24"/>
                  </w:rPr>
                  <w:t>☐</w:t>
                </w:r>
              </w:sdtContent>
            </w:sdt>
            <w:r w:rsidR="00FB4D5C">
              <w:rPr>
                <w:rFonts w:ascii="Arial" w:hAnsi="Arial" w:cs="Arial"/>
                <w:sz w:val="24"/>
                <w:szCs w:val="24"/>
              </w:rPr>
              <w:t xml:space="preserve"> Disclosure </w:t>
            </w:r>
            <w:r w:rsidR="00FB4D5C">
              <w:rPr>
                <w:rFonts w:ascii="Arial" w:hAnsi="Arial" w:cs="Arial"/>
                <w:sz w:val="24"/>
                <w:szCs w:val="24"/>
              </w:rPr>
              <w:tab/>
            </w:r>
            <w:sdt>
              <w:sdtPr>
                <w:rPr>
                  <w:rFonts w:ascii="Univers" w:hAnsi="Univers"/>
                  <w:sz w:val="24"/>
                </w:rPr>
                <w:id w:val="-1060480840"/>
                <w14:checkbox>
                  <w14:checked w14:val="0"/>
                  <w14:checkedState w14:val="2612" w14:font="MS Gothic"/>
                  <w14:uncheckedState w14:val="2610" w14:font="MS Gothic"/>
                </w14:checkbox>
              </w:sdtPr>
              <w:sdtEndPr/>
              <w:sdtContent>
                <w:r w:rsidR="00FB4D5C">
                  <w:rPr>
                    <w:rFonts w:ascii="MS Gothic" w:eastAsia="MS Gothic" w:hAnsi="MS Gothic" w:hint="eastAsia"/>
                    <w:sz w:val="24"/>
                  </w:rPr>
                  <w:t>☐</w:t>
                </w:r>
              </w:sdtContent>
            </w:sdt>
            <w:r w:rsidR="00FB4D5C">
              <w:rPr>
                <w:rFonts w:ascii="Univers" w:hAnsi="Univers"/>
                <w:sz w:val="24"/>
              </w:rPr>
              <w:t xml:space="preserve"> Other:  </w:t>
            </w:r>
            <w:sdt>
              <w:sdtPr>
                <w:rPr>
                  <w:rFonts w:ascii="Univers" w:hAnsi="Univers"/>
                  <w:sz w:val="24"/>
                </w:rPr>
                <w:id w:val="-405306258"/>
                <w:showingPlcHdr/>
                <w:text/>
              </w:sdtPr>
              <w:sdtEndPr/>
              <w:sdtContent>
                <w:r w:rsidR="00FB4D5C" w:rsidRPr="001C68C0">
                  <w:rPr>
                    <w:rStyle w:val="PlaceholderText"/>
                  </w:rPr>
                  <w:t>Click here to enter text.</w:t>
                </w:r>
              </w:sdtContent>
            </w:sdt>
            <w:r w:rsidR="00FB4D5C">
              <w:rPr>
                <w:rFonts w:ascii="Univers" w:hAnsi="Univers"/>
                <w:sz w:val="16"/>
              </w:rPr>
              <w:t xml:space="preserve"> (Specify)</w:t>
            </w:r>
          </w:p>
          <w:p w:rsidR="003040D1" w:rsidRDefault="003040D1" w:rsidP="003040D1">
            <w:pPr>
              <w:tabs>
                <w:tab w:val="left" w:pos="900"/>
              </w:tabs>
              <w:spacing w:line="312" w:lineRule="atLeast"/>
              <w:rPr>
                <w:rFonts w:ascii="Univers" w:hAnsi="Univers"/>
                <w:sz w:val="24"/>
              </w:rPr>
            </w:pPr>
            <w:r>
              <w:rPr>
                <w:rFonts w:ascii="Univers" w:hAnsi="Univers"/>
                <w:sz w:val="24"/>
              </w:rPr>
              <w:t xml:space="preserve">is/are adjourned to </w:t>
            </w:r>
          </w:p>
          <w:p w:rsidR="00134F54" w:rsidRDefault="00DB7016" w:rsidP="003040D1">
            <w:pPr>
              <w:tabs>
                <w:tab w:val="left" w:pos="900"/>
              </w:tabs>
              <w:spacing w:line="312" w:lineRule="atLeast"/>
              <w:rPr>
                <w:rFonts w:ascii="Univers" w:hAnsi="Univers"/>
                <w:sz w:val="24"/>
              </w:rPr>
            </w:pPr>
            <w:sdt>
              <w:sdtPr>
                <w:rPr>
                  <w:rFonts w:ascii="Univers" w:hAnsi="Univers"/>
                  <w:sz w:val="24"/>
                </w:rPr>
                <w:id w:val="1735740173"/>
                <w14:checkbox>
                  <w14:checked w14:val="0"/>
                  <w14:checkedState w14:val="2612" w14:font="MS Gothic"/>
                  <w14:uncheckedState w14:val="2610" w14:font="MS Gothic"/>
                </w14:checkbox>
              </w:sdtPr>
              <w:sdtEndPr/>
              <w:sdtContent>
                <w:r w:rsidR="003040D1">
                  <w:rPr>
                    <w:rFonts w:ascii="MS Gothic" w:eastAsia="MS Gothic" w:hAnsi="MS Gothic" w:hint="eastAsia"/>
                    <w:sz w:val="24"/>
                  </w:rPr>
                  <w:t>☐</w:t>
                </w:r>
              </w:sdtContent>
            </w:sdt>
            <w:r w:rsidR="003040D1">
              <w:rPr>
                <w:rFonts w:ascii="Univers" w:hAnsi="Univers"/>
                <w:sz w:val="24"/>
              </w:rPr>
              <w:t xml:space="preserve"> </w:t>
            </w:r>
            <w:sdt>
              <w:sdtPr>
                <w:rPr>
                  <w:rFonts w:ascii="Univers" w:hAnsi="Univers"/>
                  <w:sz w:val="24"/>
                </w:rPr>
                <w:id w:val="1275600733"/>
                <w:showingPlcHdr/>
                <w:text/>
              </w:sdtPr>
              <w:sdtEndPr/>
              <w:sdtContent>
                <w:r w:rsidR="00134F54" w:rsidRPr="001C68C0">
                  <w:rPr>
                    <w:rStyle w:val="PlaceholderText"/>
                  </w:rPr>
                  <w:t>Click here to enter text.</w:t>
                </w:r>
              </w:sdtContent>
            </w:sdt>
            <w:r w:rsidR="00134F54">
              <w:rPr>
                <w:rFonts w:ascii="Univers" w:hAnsi="Univers"/>
                <w:sz w:val="16"/>
              </w:rPr>
              <w:t xml:space="preserve">  </w:t>
            </w:r>
            <w:r w:rsidR="003040D1">
              <w:rPr>
                <w:rFonts w:ascii="Univers" w:hAnsi="Univers"/>
                <w:sz w:val="16"/>
              </w:rPr>
              <w:t>(Date)</w:t>
            </w:r>
            <w:r w:rsidR="003040D1">
              <w:rPr>
                <w:rFonts w:ascii="Univers" w:hAnsi="Univers"/>
                <w:sz w:val="24"/>
              </w:rPr>
              <w:t xml:space="preserve"> at 9:30 a.m.                 </w:t>
            </w:r>
          </w:p>
          <w:p w:rsidR="003040D1" w:rsidRDefault="00DB7016" w:rsidP="003040D1">
            <w:pPr>
              <w:tabs>
                <w:tab w:val="left" w:pos="900"/>
              </w:tabs>
              <w:spacing w:line="312" w:lineRule="atLeast"/>
              <w:rPr>
                <w:rFonts w:ascii="Univers" w:hAnsi="Univers"/>
                <w:sz w:val="24"/>
              </w:rPr>
            </w:pPr>
            <w:sdt>
              <w:sdtPr>
                <w:rPr>
                  <w:rFonts w:ascii="Univers" w:hAnsi="Univers"/>
                  <w:sz w:val="24"/>
                </w:rPr>
                <w:id w:val="-1826118501"/>
                <w14:checkbox>
                  <w14:checked w14:val="0"/>
                  <w14:checkedState w14:val="2612" w14:font="MS Gothic"/>
                  <w14:uncheckedState w14:val="2610" w14:font="MS Gothic"/>
                </w14:checkbox>
              </w:sdtPr>
              <w:sdtEndPr/>
              <w:sdtContent>
                <w:r w:rsidR="003040D1">
                  <w:rPr>
                    <w:rFonts w:ascii="MS Gothic" w:eastAsia="MS Gothic" w:hAnsi="MS Gothic" w:hint="eastAsia"/>
                    <w:sz w:val="24"/>
                  </w:rPr>
                  <w:t>☐</w:t>
                </w:r>
              </w:sdtContent>
            </w:sdt>
            <w:r w:rsidR="003040D1">
              <w:rPr>
                <w:rFonts w:ascii="Univers" w:hAnsi="Univers"/>
                <w:sz w:val="24"/>
              </w:rPr>
              <w:t xml:space="preserve">  a date to be fixed by the parties through the Trial Coordinator</w:t>
            </w:r>
          </w:p>
          <w:p w:rsidR="003040D1" w:rsidRDefault="003040D1" w:rsidP="003040D1">
            <w:pPr>
              <w:tabs>
                <w:tab w:val="left" w:pos="900"/>
              </w:tabs>
              <w:spacing w:line="312" w:lineRule="atLeast"/>
              <w:rPr>
                <w:rFonts w:ascii="Univers" w:hAnsi="Univers"/>
                <w:sz w:val="24"/>
              </w:rPr>
            </w:pPr>
            <w:r>
              <w:rPr>
                <w:rFonts w:ascii="Arial" w:hAnsi="Arial"/>
                <w:sz w:val="24"/>
              </w:rPr>
              <w:t xml:space="preserve">for a  </w:t>
            </w:r>
            <w:sdt>
              <w:sdtPr>
                <w:rPr>
                  <w:rFonts w:ascii="Univers" w:hAnsi="Univers"/>
                  <w:sz w:val="24"/>
                </w:rPr>
                <w:id w:val="11075380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First Appearance</w:t>
            </w:r>
            <w:r>
              <w:rPr>
                <w:rFonts w:ascii="Univers" w:hAnsi="Univers"/>
                <w:sz w:val="24"/>
              </w:rPr>
              <w:tab/>
            </w:r>
            <w:sdt>
              <w:sdtPr>
                <w:rPr>
                  <w:rFonts w:ascii="Univers" w:hAnsi="Univers"/>
                  <w:sz w:val="24"/>
                </w:rPr>
                <w:id w:val="-2993082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Case Conference  </w:t>
            </w:r>
            <w:sdt>
              <w:sdtPr>
                <w:rPr>
                  <w:rFonts w:ascii="Univers" w:hAnsi="Univers"/>
                  <w:sz w:val="24"/>
                </w:rPr>
                <w:id w:val="2876256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Univers" w:hAnsi="Univers"/>
                <w:sz w:val="24"/>
              </w:rPr>
              <w:t xml:space="preserve"> Settlement Conference</w:t>
            </w:r>
          </w:p>
          <w:p w:rsidR="003040D1" w:rsidRDefault="00DB7016" w:rsidP="003040D1">
            <w:pPr>
              <w:jc w:val="both"/>
              <w:rPr>
                <w:rFonts w:ascii="Univers" w:hAnsi="Univers"/>
                <w:sz w:val="24"/>
              </w:rPr>
            </w:pPr>
            <w:sdt>
              <w:sdtPr>
                <w:rPr>
                  <w:rFonts w:ascii="Univers" w:hAnsi="Univers"/>
                  <w:sz w:val="24"/>
                </w:rPr>
                <w:id w:val="1904417096"/>
                <w14:checkbox>
                  <w14:checked w14:val="0"/>
                  <w14:checkedState w14:val="2612" w14:font="MS Gothic"/>
                  <w14:uncheckedState w14:val="2610" w14:font="MS Gothic"/>
                </w14:checkbox>
              </w:sdtPr>
              <w:sdtEndPr/>
              <w:sdtContent>
                <w:r w:rsidR="003040D1">
                  <w:rPr>
                    <w:rFonts w:ascii="MS Gothic" w:eastAsia="MS Gothic" w:hAnsi="MS Gothic" w:hint="eastAsia"/>
                    <w:sz w:val="24"/>
                  </w:rPr>
                  <w:t>☐</w:t>
                </w:r>
              </w:sdtContent>
            </w:sdt>
            <w:r w:rsidR="003040D1">
              <w:rPr>
                <w:rFonts w:ascii="Univers" w:hAnsi="Univers"/>
                <w:sz w:val="24"/>
              </w:rPr>
              <w:t xml:space="preserve"> Motions Court</w:t>
            </w:r>
            <w:r w:rsidR="003040D1">
              <w:rPr>
                <w:rFonts w:ascii="Univers" w:hAnsi="Univers"/>
                <w:sz w:val="24"/>
              </w:rPr>
              <w:tab/>
            </w:r>
            <w:sdt>
              <w:sdtPr>
                <w:rPr>
                  <w:rFonts w:ascii="Univers" w:hAnsi="Univers"/>
                  <w:sz w:val="24"/>
                </w:rPr>
                <w:id w:val="1246693500"/>
                <w14:checkbox>
                  <w14:checked w14:val="0"/>
                  <w14:checkedState w14:val="2612" w14:font="MS Gothic"/>
                  <w14:uncheckedState w14:val="2610" w14:font="MS Gothic"/>
                </w14:checkbox>
              </w:sdtPr>
              <w:sdtEndPr/>
              <w:sdtContent>
                <w:r w:rsidR="003040D1">
                  <w:rPr>
                    <w:rFonts w:ascii="MS Gothic" w:eastAsia="MS Gothic" w:hAnsi="MS Gothic" w:hint="eastAsia"/>
                    <w:sz w:val="24"/>
                  </w:rPr>
                  <w:t>☐</w:t>
                </w:r>
              </w:sdtContent>
            </w:sdt>
            <w:r w:rsidR="003040D1">
              <w:rPr>
                <w:rFonts w:ascii="Univers" w:hAnsi="Univers"/>
                <w:sz w:val="24"/>
              </w:rPr>
              <w:t xml:space="preserve"> DRO Hearing</w:t>
            </w:r>
          </w:p>
        </w:tc>
      </w:tr>
      <w:tr w:rsidR="003040D1" w:rsidTr="00134F54">
        <w:tc>
          <w:tcPr>
            <w:tcW w:w="675" w:type="dxa"/>
          </w:tcPr>
          <w:p w:rsidR="003040D1" w:rsidRDefault="003040D1">
            <w:pPr>
              <w:jc w:val="both"/>
              <w:rPr>
                <w:rFonts w:ascii="Arial" w:hAnsi="Arial"/>
                <w:sz w:val="24"/>
                <w:szCs w:val="24"/>
              </w:rPr>
            </w:pPr>
          </w:p>
        </w:tc>
        <w:tc>
          <w:tcPr>
            <w:tcW w:w="1134" w:type="dxa"/>
          </w:tcPr>
          <w:p w:rsidR="003040D1" w:rsidRDefault="003040D1" w:rsidP="00277FF0">
            <w:pPr>
              <w:jc w:val="both"/>
              <w:rPr>
                <w:rFonts w:ascii="Arial" w:hAnsi="Arial"/>
                <w:sz w:val="24"/>
                <w:szCs w:val="24"/>
              </w:rPr>
            </w:pPr>
          </w:p>
        </w:tc>
        <w:tc>
          <w:tcPr>
            <w:tcW w:w="9214" w:type="dxa"/>
          </w:tcPr>
          <w:p w:rsidR="003040D1" w:rsidRDefault="003040D1" w:rsidP="003040D1">
            <w:pPr>
              <w:pStyle w:val="Heading5"/>
            </w:pPr>
          </w:p>
        </w:tc>
      </w:tr>
      <w:tr w:rsidR="003040D1" w:rsidTr="00134F54">
        <w:tc>
          <w:tcPr>
            <w:tcW w:w="11023" w:type="dxa"/>
            <w:gridSpan w:val="3"/>
          </w:tcPr>
          <w:p w:rsidR="003040D1" w:rsidRDefault="003040D1" w:rsidP="003040D1">
            <w:pPr>
              <w:pStyle w:val="Heading5"/>
              <w:tabs>
                <w:tab w:val="clear" w:pos="1440"/>
              </w:tabs>
              <w:ind w:left="717" w:hanging="717"/>
            </w:pPr>
            <w:r>
              <w:rPr>
                <w:b/>
              </w:rPr>
              <w:t>Note:</w:t>
            </w:r>
            <w:r>
              <w:rPr>
                <w:b/>
              </w:rPr>
              <w:tab/>
              <w:t xml:space="preserve">If you will be appearing in front of a judge for a conference at your next court date, be aware that you must file an updated brief and confirmation if you wish to be seen by the judge.  The forms you will need are available online at </w:t>
            </w:r>
            <w:r w:rsidRPr="009E32F6">
              <w:rPr>
                <w:b/>
              </w:rPr>
              <w:t>ontariocourtforms.on.ca</w:t>
            </w:r>
            <w:r>
              <w:rPr>
                <w:b/>
              </w:rPr>
              <w:t xml:space="preserve"> or in paper format from your nearest Family Law Information Centre.</w:t>
            </w:r>
          </w:p>
        </w:tc>
      </w:tr>
      <w:tr w:rsidR="003040D1" w:rsidTr="00134F54">
        <w:tc>
          <w:tcPr>
            <w:tcW w:w="11023" w:type="dxa"/>
            <w:gridSpan w:val="3"/>
          </w:tcPr>
          <w:p w:rsidR="003040D1" w:rsidRDefault="003040D1" w:rsidP="003040D1">
            <w:pPr>
              <w:pStyle w:val="Heading5"/>
              <w:tabs>
                <w:tab w:val="clear" w:pos="1440"/>
              </w:tabs>
              <w:ind w:left="717" w:hanging="717"/>
              <w:rPr>
                <w:b/>
              </w:rPr>
            </w:pPr>
          </w:p>
        </w:tc>
      </w:tr>
      <w:tr w:rsidR="003040D1" w:rsidTr="00134F54">
        <w:tc>
          <w:tcPr>
            <w:tcW w:w="11023" w:type="dxa"/>
            <w:gridSpan w:val="3"/>
          </w:tcPr>
          <w:p w:rsidR="003040D1" w:rsidRPr="00FB4D5C" w:rsidRDefault="00FB4D5C" w:rsidP="00DB7016">
            <w:pPr>
              <w:pStyle w:val="Heading5"/>
              <w:tabs>
                <w:tab w:val="clear" w:pos="1440"/>
              </w:tabs>
              <w:ind w:left="717" w:hanging="717"/>
              <w:rPr>
                <w:rFonts w:ascii="Arial" w:hAnsi="Arial" w:cs="Arial"/>
                <w:sz w:val="16"/>
                <w:szCs w:val="16"/>
              </w:rPr>
            </w:pPr>
            <w:r>
              <w:rPr>
                <w:rFonts w:ascii="Arial" w:hAnsi="Arial" w:cs="Arial"/>
                <w:sz w:val="16"/>
                <w:szCs w:val="16"/>
              </w:rPr>
              <w:t xml:space="preserve">Last Revised: </w:t>
            </w:r>
            <w:r w:rsidR="00DB7016">
              <w:rPr>
                <w:rFonts w:ascii="Arial" w:hAnsi="Arial" w:cs="Arial"/>
                <w:sz w:val="16"/>
                <w:szCs w:val="16"/>
              </w:rPr>
              <w:t>4 March 2021</w:t>
            </w:r>
          </w:p>
        </w:tc>
      </w:tr>
    </w:tbl>
    <w:p w:rsidR="00990B78" w:rsidRDefault="00990B78">
      <w:pPr>
        <w:jc w:val="both"/>
        <w:rPr>
          <w:rFonts w:ascii="Arial" w:hAnsi="Arial"/>
          <w:sz w:val="24"/>
        </w:rPr>
      </w:pPr>
    </w:p>
    <w:sectPr w:rsidR="00990B78">
      <w:pgSz w:w="12240" w:h="15840"/>
      <w:pgMar w:top="45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FE"/>
    <w:rsid w:val="00056AC4"/>
    <w:rsid w:val="000952F1"/>
    <w:rsid w:val="00134F54"/>
    <w:rsid w:val="002F1412"/>
    <w:rsid w:val="003040D1"/>
    <w:rsid w:val="00325C1E"/>
    <w:rsid w:val="00360582"/>
    <w:rsid w:val="003B4051"/>
    <w:rsid w:val="003D6858"/>
    <w:rsid w:val="003E2E9A"/>
    <w:rsid w:val="00460DE5"/>
    <w:rsid w:val="005D0361"/>
    <w:rsid w:val="006078FE"/>
    <w:rsid w:val="006D4AEF"/>
    <w:rsid w:val="006E5CB7"/>
    <w:rsid w:val="0072227C"/>
    <w:rsid w:val="0072695A"/>
    <w:rsid w:val="00735A8A"/>
    <w:rsid w:val="007B54BB"/>
    <w:rsid w:val="00826039"/>
    <w:rsid w:val="00930719"/>
    <w:rsid w:val="00990B78"/>
    <w:rsid w:val="009C1ED2"/>
    <w:rsid w:val="009E32F6"/>
    <w:rsid w:val="00B12B4F"/>
    <w:rsid w:val="00B46A19"/>
    <w:rsid w:val="00BB3DF8"/>
    <w:rsid w:val="00CD52D6"/>
    <w:rsid w:val="00DB7016"/>
    <w:rsid w:val="00EB3A07"/>
    <w:rsid w:val="00F6712C"/>
    <w:rsid w:val="00F83A47"/>
    <w:rsid w:val="00FB4D5C"/>
    <w:rsid w:val="00FF7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F565"/>
  <w15:docId w15:val="{A3BF5D52-4346-45AF-86A4-67EA9593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Univers" w:hAnsi="Univers"/>
      <w:b/>
      <w:sz w:val="24"/>
    </w:rPr>
  </w:style>
  <w:style w:type="paragraph" w:styleId="Heading3">
    <w:name w:val="heading 3"/>
    <w:basedOn w:val="Normal"/>
    <w:next w:val="Normal"/>
    <w:qFormat/>
    <w:pPr>
      <w:keepNext/>
      <w:jc w:val="both"/>
      <w:outlineLvl w:val="2"/>
    </w:pPr>
    <w:rPr>
      <w:rFonts w:ascii="Univers" w:hAnsi="Univers"/>
      <w:sz w:val="24"/>
    </w:rPr>
  </w:style>
  <w:style w:type="paragraph" w:styleId="Heading4">
    <w:name w:val="heading 4"/>
    <w:basedOn w:val="Normal"/>
    <w:next w:val="Normal"/>
    <w:qFormat/>
    <w:pPr>
      <w:keepNext/>
      <w:outlineLvl w:val="3"/>
    </w:pPr>
    <w:rPr>
      <w:rFonts w:ascii="Univers" w:hAnsi="Univers"/>
      <w:b/>
      <w:sz w:val="24"/>
      <w:u w:val="single"/>
    </w:rPr>
  </w:style>
  <w:style w:type="paragraph" w:styleId="Heading5">
    <w:name w:val="heading 5"/>
    <w:basedOn w:val="Normal"/>
    <w:next w:val="Normal"/>
    <w:qFormat/>
    <w:pPr>
      <w:keepNext/>
      <w:tabs>
        <w:tab w:val="left" w:pos="720"/>
        <w:tab w:val="left" w:pos="1440"/>
      </w:tabs>
      <w:spacing w:line="312" w:lineRule="atLeast"/>
      <w:ind w:left="1440" w:hanging="1440"/>
      <w:outlineLvl w:val="4"/>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napToGrid w:val="0"/>
      <w:sz w:val="32"/>
      <w:lang w:val="en-CA"/>
    </w:rPr>
  </w:style>
  <w:style w:type="paragraph" w:styleId="Header">
    <w:name w:val="header"/>
    <w:basedOn w:val="Normal"/>
    <w:pPr>
      <w:widowControl w:val="0"/>
      <w:tabs>
        <w:tab w:val="center" w:pos="4320"/>
        <w:tab w:val="right" w:pos="8640"/>
      </w:tabs>
    </w:pPr>
    <w:rPr>
      <w:rFonts w:ascii="Courier" w:hAnsi="Courier"/>
      <w:snapToGrid w:val="0"/>
      <w:lang w:val="en-CA"/>
    </w:rPr>
  </w:style>
  <w:style w:type="paragraph" w:styleId="BalloonText">
    <w:name w:val="Balloon Text"/>
    <w:basedOn w:val="Normal"/>
    <w:link w:val="BalloonTextChar"/>
    <w:rsid w:val="007B54BB"/>
    <w:rPr>
      <w:rFonts w:ascii="Tahoma" w:hAnsi="Tahoma" w:cs="Tahoma"/>
      <w:sz w:val="16"/>
      <w:szCs w:val="16"/>
    </w:rPr>
  </w:style>
  <w:style w:type="character" w:customStyle="1" w:styleId="BalloonTextChar">
    <w:name w:val="Balloon Text Char"/>
    <w:basedOn w:val="DefaultParagraphFont"/>
    <w:link w:val="BalloonText"/>
    <w:rsid w:val="007B54BB"/>
    <w:rPr>
      <w:rFonts w:ascii="Tahoma" w:hAnsi="Tahoma" w:cs="Tahoma"/>
      <w:sz w:val="16"/>
      <w:szCs w:val="16"/>
      <w:lang w:val="en-US"/>
    </w:rPr>
  </w:style>
  <w:style w:type="table" w:styleId="TableGrid">
    <w:name w:val="Table Grid"/>
    <w:basedOn w:val="TableNormal"/>
    <w:rsid w:val="00B1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E024288-7255-4889-AFD9-FFBC36034D23}"/>
      </w:docPartPr>
      <w:docPartBody>
        <w:p w:rsidR="009C7D52" w:rsidRDefault="00B428FD">
          <w:r w:rsidRPr="001C68C0">
            <w:rPr>
              <w:rStyle w:val="PlaceholderText"/>
            </w:rPr>
            <w:t>Click here to enter text.</w:t>
          </w:r>
        </w:p>
      </w:docPartBody>
    </w:docPart>
    <w:docPart>
      <w:docPartPr>
        <w:name w:val="263FC71EAD5A4145B4AC61A0B824E2EF"/>
        <w:category>
          <w:name w:val="General"/>
          <w:gallery w:val="placeholder"/>
        </w:category>
        <w:types>
          <w:type w:val="bbPlcHdr"/>
        </w:types>
        <w:behaviors>
          <w:behavior w:val="content"/>
        </w:behaviors>
        <w:guid w:val="{D6BB9816-2FD5-4A7B-8B3E-4E29DC9B69ED}"/>
      </w:docPartPr>
      <w:docPartBody>
        <w:p w:rsidR="009C7D52" w:rsidRDefault="00B428FD" w:rsidP="00B428FD">
          <w:pPr>
            <w:pStyle w:val="263FC71EAD5A4145B4AC61A0B824E2EF"/>
          </w:pPr>
          <w:r w:rsidRPr="001C68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FD"/>
    <w:rsid w:val="006532C1"/>
    <w:rsid w:val="009C7D52"/>
    <w:rsid w:val="00B428FD"/>
    <w:rsid w:val="00E57714"/>
    <w:rsid w:val="00ED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8FD"/>
    <w:rPr>
      <w:color w:val="808080"/>
    </w:rPr>
  </w:style>
  <w:style w:type="paragraph" w:customStyle="1" w:styleId="263FC71EAD5A4145B4AC61A0B824E2EF">
    <w:name w:val="263FC71EAD5A4145B4AC61A0B824E2EF"/>
    <w:rsid w:val="00B428FD"/>
  </w:style>
  <w:style w:type="paragraph" w:customStyle="1" w:styleId="38DA9EF52F334F07AA317BC5DEF9B5E3">
    <w:name w:val="38DA9EF52F334F07AA317BC5DEF9B5E3"/>
    <w:rsid w:val="00B428FD"/>
  </w:style>
  <w:style w:type="paragraph" w:customStyle="1" w:styleId="15F6ED886E8A42A0832F8D1BC5E8B8F9">
    <w:name w:val="15F6ED886E8A42A0832F8D1BC5E8B8F9"/>
    <w:rsid w:val="00B428FD"/>
  </w:style>
  <w:style w:type="paragraph" w:customStyle="1" w:styleId="EAB9A6C947CE4421AF0D09D652AFA1A7">
    <w:name w:val="EAB9A6C947CE4421AF0D09D652AFA1A7"/>
    <w:rsid w:val="00B428FD"/>
  </w:style>
  <w:style w:type="paragraph" w:customStyle="1" w:styleId="43C3231528384DC49CFF4B40B961C852">
    <w:name w:val="43C3231528384DC49CFF4B40B961C852"/>
    <w:rsid w:val="00B428FD"/>
  </w:style>
  <w:style w:type="paragraph" w:customStyle="1" w:styleId="9AA7B5F250A1484E96E0C2D146011787">
    <w:name w:val="9AA7B5F250A1484E96E0C2D146011787"/>
    <w:rsid w:val="00B428FD"/>
  </w:style>
  <w:style w:type="paragraph" w:customStyle="1" w:styleId="36B67A05DB514F54B64DF0D735581B98">
    <w:name w:val="36B67A05DB514F54B64DF0D735581B98"/>
    <w:rsid w:val="00B428FD"/>
  </w:style>
  <w:style w:type="paragraph" w:customStyle="1" w:styleId="CD01F4F631FC42B1B2C5CBBEF42BB2B8">
    <w:name w:val="CD01F4F631FC42B1B2C5CBBEF42BB2B8"/>
    <w:rsid w:val="00B42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E51E-2CDD-4EAB-8413-CFC9537E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Procedural and Other Clauses</vt:lpstr>
    </vt:vector>
  </TitlesOfParts>
  <Company>LAO</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and Other Clauses</dc:title>
  <dc:creator>vonbrea</dc:creator>
  <cp:lastModifiedBy>Alex Von Bredow</cp:lastModifiedBy>
  <cp:revision>2</cp:revision>
  <cp:lastPrinted>2019-10-26T20:21:00Z</cp:lastPrinted>
  <dcterms:created xsi:type="dcterms:W3CDTF">2021-03-04T13:32:00Z</dcterms:created>
  <dcterms:modified xsi:type="dcterms:W3CDTF">2021-03-04T13:32:00Z</dcterms:modified>
</cp:coreProperties>
</file>